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ind w:right="6" w:firstLine="0"/>
        <w:jc w:val="center"/>
        <w:rPr>
          <w:rFonts w:ascii="Tinos" w:hAnsi="Tinos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-171450</wp:posOffset>
                </wp:positionV>
                <wp:extent cx="1406525" cy="400685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00" cy="39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70"/>
                              <w:spacing w:before="0" w:after="20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6" o:spt="1" style="position:absolute;left:0pt;margin-left:382.7pt;margin-top:-13.5pt;height:31.55pt;width:110.75pt;z-index:251659264;mso-width-relative:page;mso-height-relative:page;" fillcolor="#FFFFFF" filled="t" stroked="f" coordsize="21600,21600" o:allowincell="f" o:gfxdata="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WXNEu2gAAAAoBAAAPAAAAAAAAAAEAIAAA&#10;ACIAAABkcnMvZG93bnJldi54bWxQSwECFAAUAAAACACHTuJAYmrhUNEBAACNAwAADgAAAAAAAAAB&#10;ACAAAAApAQAAZHJzL2Uyb0RvYy54bWxQSwUGAAAAAAYABgBZAQAAbAUAAAAA&#10;">
                <v:fill on="t" focussize="0,0"/>
                <v:stroke on="f" weight="0pt"/>
                <v:imagedata o:title=""/>
                <o:lock v:ext="edit" aspectratio="f"/>
                <v:textbox>
                  <w:txbxContent>
                    <w:p>
                      <w:pPr>
                        <w:pStyle w:val="70"/>
                        <w:spacing w:before="0" w:after="200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0" distR="0">
            <wp:extent cx="638175" cy="802640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spacing w:before="57" w:after="57"/>
        <w:ind w:right="6"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>
      <w:pPr>
        <w:pStyle w:val="8"/>
        <w:spacing w:before="57" w:after="57"/>
        <w:ind w:right="6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АНУЧИНСКОГО МУНИЦИПАЛЬНОГО ОКРУГА</w:t>
      </w:r>
    </w:p>
    <w:p>
      <w:pPr>
        <w:pStyle w:val="8"/>
        <w:spacing w:before="57" w:after="57"/>
        <w:ind w:right="6"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  <w:r>
        <w:rPr>
          <w:b/>
          <w:sz w:val="26"/>
          <w:szCs w:val="26"/>
        </w:rPr>
        <w:br w:type="textWrapping"/>
      </w:r>
    </w:p>
    <w:p>
      <w:pPr>
        <w:pStyle w:val="2"/>
        <w:ind w:right="6" w:firstLine="0"/>
        <w:jc w:val="center"/>
        <w:rPr>
          <w:szCs w:val="26"/>
        </w:rPr>
      </w:pPr>
      <w:r>
        <w:rPr>
          <w:szCs w:val="26"/>
        </w:rPr>
        <w:t>Р А С П О Р Я Ж Е Н И Е</w:t>
      </w:r>
    </w:p>
    <w:p>
      <w:pPr>
        <w:spacing w:line="240" w:lineRule="auto"/>
        <w:ind w:right="6"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hd w:val="clear" w:color="auto" w:fill="FFFFFF"/>
        <w:spacing w:line="360" w:lineRule="auto"/>
        <w:ind w:right="6" w:firstLine="0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15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                с. Анучино                                             №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  <w:lang w:val="ru-RU"/>
        </w:rPr>
        <w:t>20 -р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 xml:space="preserve">    </w:t>
      </w:r>
    </w:p>
    <w:p>
      <w:pPr>
        <w:shd w:val="clear" w:color="auto" w:fill="FFFFFF"/>
        <w:spacing w:before="114" w:after="314" w:line="240" w:lineRule="auto"/>
        <w:ind w:right="6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GoBack"/>
      <w:bookmarkStart w:id="0" w:name="__DdeLink__135_3945969591"/>
      <w:bookmarkStart w:id="1" w:name="__DdeLink__151_407754318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аукциона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на право заключения договора </w:t>
      </w:r>
      <w:r>
        <w:rPr>
          <w:rFonts w:ascii="Times New Roman" w:hAnsi="Times New Roman" w:cs="Times New Roman"/>
          <w:b/>
          <w:color w:val="000000"/>
          <w:spacing w:val="-2"/>
          <w:kern w:val="0"/>
          <w:sz w:val="28"/>
          <w:szCs w:val="28"/>
          <w:lang w:eastAsia="ru-RU" w:bidi="ar-SA"/>
        </w:rPr>
        <w:t>аренды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земельного участка и утверждении состава аукционной комиссии</w:t>
      </w:r>
      <w:bookmarkEnd w:id="0"/>
      <w:bookmarkEnd w:id="1"/>
      <w:bookmarkStart w:id="2" w:name="_Hlk93909422"/>
      <w:bookmarkEnd w:id="2"/>
    </w:p>
    <w:bookmarkEnd w:id="6"/>
    <w:p>
      <w:pPr>
        <w:shd w:val="clear" w:color="auto" w:fill="FFFFFF"/>
        <w:spacing w:line="360" w:lineRule="auto"/>
        <w:ind w:right="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Руководствуясь ст. 39.11, 39.12 Земельного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на основании Устава Анучинского муниципального округа Приморского края</w:t>
      </w:r>
    </w:p>
    <w:p>
      <w:pPr>
        <w:shd w:val="clear" w:color="auto" w:fill="FFFFFF"/>
        <w:spacing w:line="360" w:lineRule="auto"/>
        <w:ind w:right="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 Провести</w:t>
      </w:r>
      <w:r>
        <w:rPr>
          <w:rFonts w:ascii="Times New Roman" w:hAnsi="Times New Roman" w:cs="Times New Roman"/>
          <w:sz w:val="28"/>
          <w:szCs w:val="28"/>
        </w:rPr>
        <w:t xml:space="preserve"> аукцион на право заключения договора </w:t>
      </w:r>
      <w:r>
        <w:rPr>
          <w:rFonts w:ascii="Times New Roman" w:hAnsi="Times New Roman" w:cs="Times New Roman" w:eastAsiaTheme="minorEastAsia"/>
          <w:kern w:val="0"/>
          <w:sz w:val="28"/>
          <w:szCs w:val="28"/>
          <w:lang w:eastAsia="ru-RU" w:bidi="ar-SA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открытого по составу участников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 открытого по форме подачи предложений.</w:t>
      </w:r>
    </w:p>
    <w:p>
      <w:pPr>
        <w:spacing w:before="0" w:after="29" w:line="360" w:lineRule="auto"/>
        <w:ind w:left="0" w:right="6"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Лот№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00001:1022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1500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пунктов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</w:t>
      </w:r>
      <w:r>
        <w:rPr>
          <w:rFonts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й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161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Чернышевка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Полевая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разрешенн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Для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индивидуального жилищного строительства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1957 (одна тысяча девятьсот пятьдесят семь) рублей 11 копеек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00001:3619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727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пунктов.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</w:t>
      </w:r>
      <w:r>
        <w:rPr>
          <w:rFonts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е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здание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25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юго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-запад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Анучинский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муниципальный округ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Чернышевка, ул. Солнечная,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 Вид разрешенн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Для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едения личного подсобного хозяйства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(приусадебный земельный участок)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986 (девятьсот восемьдесят шесть) рублей 93 копейки. 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45344545"/>
      <w:bookmarkEnd w:id="3"/>
      <w:bookmarkStart w:id="4" w:name="_Hlk552141385"/>
      <w:bookmarkEnd w:id="4"/>
      <w:r>
        <w:rPr>
          <w:rFonts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Лот№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020556:219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800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</w:t>
      </w:r>
      <w:r>
        <w:rPr>
          <w:rFonts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е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строение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2387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юго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Таежка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Н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:овая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2а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разрешенн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едение личного подсобного хозяйства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на полевых участках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16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шестнадцать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</w:t>
      </w:r>
      <w:r>
        <w:rPr>
          <w:rFonts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коп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еек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Лот№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00000:1204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228000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6100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юго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-запад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Нововарваровка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Кубанская,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37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разрешенн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7054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семь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тысяч пятьдесят четыре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24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коп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ейки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190001:528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3198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 пунктов.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: Приморский край, Анучинский район, с. Шекляево, в 100 м южнее д.9 по ул. Арсеньева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 Вид разрешенн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под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индивидуальное жилищное строительство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2771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две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тысячи семьсот семьдесят один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ь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60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копе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ек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организатором аукциона - администрацию Анучинского муниципального округа, в лице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line="360" w:lineRule="auto"/>
        <w:ind w:right="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 итогам аукциона отделу имущественных и земельных отношений подготовить проект договора </w:t>
      </w:r>
      <w:r>
        <w:rPr>
          <w:rFonts w:ascii="Times New Roman" w:hAnsi="Times New Roman" w:cs="Times New Roman" w:eastAsiaTheme="minorEastAsia"/>
          <w:kern w:val="0"/>
          <w:sz w:val="28"/>
          <w:szCs w:val="28"/>
          <w:lang w:eastAsia="ru-RU" w:bidi="ar-SA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>
      <w:pPr>
        <w:spacing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время проведения аукциона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февраля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202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</w:t>
      </w:r>
      <w:r>
        <w:rPr>
          <w:rFonts w:ascii="Times New Roman" w:hAnsi="Times New Roman" w:cs="Times New Roman"/>
          <w:sz w:val="28"/>
          <w:szCs w:val="28"/>
        </w:rPr>
        <w:t>г. в 14 час. 00 мин. по адресу: Приморский край, Анучинский район, с. Анучино, ул. Лазо, д.6, 3 этаж, актовый зал, здание Администрации округа.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</w:t>
      </w:r>
      <w:r>
        <w:rPr>
          <w:rFonts w:hint="default"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Утвердить аукционную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комиссию по </w:t>
      </w:r>
      <w:r>
        <w:rPr>
          <w:rFonts w:ascii="Times New Roman" w:hAnsi="Times New Roman" w:cs="Times New Roman"/>
          <w:sz w:val="28"/>
          <w:szCs w:val="28"/>
        </w:rPr>
        <w:t>проведению аукциона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следующем составе:</w:t>
      </w:r>
    </w:p>
    <w:p>
      <w:pPr>
        <w:shd w:val="clear" w:color="auto" w:fill="FFFFFF"/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Суворенков Андрей Александрович — начальник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председатель комиссии; </w:t>
      </w:r>
    </w:p>
    <w:p>
      <w:pPr>
        <w:shd w:val="clear" w:color="auto" w:fill="FFFFFF"/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>Ткаченко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highlight w:val="white"/>
          <w:lang w:val="en-US" w:eastAsia="ru-RU" w:bidi="ar-SA"/>
        </w:rPr>
        <w:t xml:space="preserve"> Зоя Владимировна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- </w:t>
      </w:r>
      <w:bookmarkStart w:id="5" w:name="__DdeLink__165_884877349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1 разряда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отдела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секретарь комиссии</w:t>
      </w:r>
      <w:bookmarkEnd w:id="5"/>
      <w:r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;</w:t>
      </w:r>
    </w:p>
    <w:p>
      <w:pPr>
        <w:shd w:val="clear" w:color="auto" w:fill="FFFFFF"/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>
      <w:pPr>
        <w:shd w:val="clear" w:color="auto" w:fill="FFFFFF"/>
        <w:spacing w:before="0" w:after="0" w:line="360" w:lineRule="auto"/>
        <w:ind w:right="6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Росейчук Елена Витальевна - начальник отдела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имущественных и земельных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>
      <w:pPr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 w:bidi="ar-SA"/>
        </w:rPr>
        <w:t>Борисенко Ольга Ивановна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главный специалист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1 разряда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отдела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</w:t>
      </w:r>
    </w:p>
    <w:p>
      <w:pPr>
        <w:shd w:val="clear" w:color="auto" w:fill="FFFFFF"/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 w:bidi="ar-SA"/>
        </w:rPr>
        <w:t xml:space="preserve">Ким Наталья Васильевна – </w:t>
      </w:r>
      <w:r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  <w:highlight w:val="white"/>
          <w:lang w:val="ru-RU" w:eastAsia="ru-RU" w:bidi="ar-SA"/>
        </w:rPr>
        <w:t xml:space="preserve">главный специалист 1-го разряда отдела </w:t>
      </w:r>
      <w:r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 w:bidi="ar-SA"/>
        </w:rPr>
        <w:t xml:space="preserve"> архитектуры и градостроительства</w:t>
      </w:r>
      <w:r>
        <w:rPr>
          <w:rFonts w:hint="default" w:ascii="Times New Roman" w:hAnsi="Times New Roman" w:cs="Times New Roman"/>
          <w:color w:val="000000"/>
          <w:spacing w:val="-1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края.</w:t>
      </w:r>
    </w:p>
    <w:p>
      <w:pPr>
        <w:numPr>
          <w:ilvl w:val="0"/>
          <w:numId w:val="1"/>
        </w:numPr>
        <w:shd w:val="clear" w:color="auto" w:fill="FFFFFF"/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Возложить на комиссию все полномочия, предусмотренные законодательством.</w:t>
      </w:r>
    </w:p>
    <w:p>
      <w:pPr>
        <w:shd w:val="clear" w:color="auto" w:fill="FFFFFF"/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Контроль за исполнением данного распоряжения оставляю за собой.</w:t>
      </w:r>
    </w:p>
    <w:p>
      <w:pPr>
        <w:spacing w:before="0" w:after="0" w:line="240" w:lineRule="auto"/>
        <w:ind w:right="6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right="6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right="6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right="6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right="6" w:firstLine="0"/>
        <w:jc w:val="both"/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И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.о г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лавы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администрации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</w:t>
      </w:r>
    </w:p>
    <w:p>
      <w:pPr>
        <w:spacing w:before="0" w:after="0" w:line="240" w:lineRule="auto"/>
        <w:ind w:right="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Анучинского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муниципального округа                             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                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И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.В. Дубовцев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>
      <w:footerReference r:id="rId5" w:type="default"/>
      <w:pgSz w:w="11906" w:h="16838"/>
      <w:pgMar w:top="861" w:right="843" w:bottom="983" w:left="1418" w:header="0" w:footer="699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Segoe Print"/>
    <w:panose1 w:val="02020603050405020304"/>
    <w:charset w:val="CC"/>
    <w:family w:val="roman"/>
    <w:pitch w:val="default"/>
    <w:sig w:usb0="00000000" w:usb1="00000000" w:usb2="00000021" w:usb3="00000000" w:csb0="600001BF" w:csb1="DFF70000"/>
  </w:font>
  <w:font w:name="Droid Sans Fallback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roman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Liberation Sans">
    <w:altName w:val="Segoe Print"/>
    <w:panose1 w:val="020B0604020202020204"/>
    <w:charset w:val="CC"/>
    <w:family w:val="roman"/>
    <w:pitch w:val="default"/>
    <w:sig w:usb0="00000000" w:usb1="00000000" w:usb2="00000021" w:usb3="00000000" w:csb0="600001BF" w:csb1="DFF70000"/>
  </w:font>
  <w:font w:name="OpenSymbol;Arial Unicode M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CC"/>
    <w:family w:val="roman"/>
    <w:pitch w:val="default"/>
    <w:sig w:usb0="E4002EFF" w:usb1="C000E47F" w:usb2="00000009" w:usb3="00000000" w:csb0="200001FF" w:csb1="00000000"/>
  </w:font>
  <w:font w:name="Tinos">
    <w:altName w:val="Segoe Print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30F05E"/>
    <w:multiLevelType w:val="singleLevel"/>
    <w:tmpl w:val="DE30F05E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9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0D4D6D68"/>
    <w:rsid w:val="0DED393D"/>
    <w:rsid w:val="341705D2"/>
    <w:rsid w:val="47FA7C68"/>
    <w:rsid w:val="4F07342D"/>
    <w:rsid w:val="60A34EF2"/>
    <w:rsid w:val="6689176D"/>
    <w:rsid w:val="76495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Droid Sans Fallback" w:cs="Droid Sans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/>
      <w:suppressAutoHyphens/>
      <w:overflowPunct w:val="0"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before="0" w:after="0" w:line="240" w:lineRule="auto"/>
      <w:jc w:val="both"/>
      <w:outlineLvl w:val="0"/>
    </w:pPr>
    <w:rPr>
      <w:rFonts w:ascii="Times New Roman" w:hAnsi="Times New Roman" w:eastAsia="Times New Roman" w:cs="Times New Roman"/>
      <w:sz w:val="26"/>
      <w:szCs w:val="20"/>
    </w:rPr>
  </w:style>
  <w:style w:type="paragraph" w:styleId="3">
    <w:name w:val="heading 2"/>
    <w:basedOn w:val="1"/>
    <w:next w:val="1"/>
    <w:link w:val="20"/>
    <w:qFormat/>
    <w:uiPriority w:val="0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57"/>
    <w:qFormat/>
    <w:uiPriority w:val="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58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2"/>
    <w:basedOn w:val="1"/>
    <w:unhideWhenUsed/>
    <w:qFormat/>
    <w:uiPriority w:val="0"/>
    <w:pPr>
      <w:spacing w:before="0"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paragraph" w:styleId="9">
    <w:name w:val="Plain Text"/>
    <w:basedOn w:val="1"/>
    <w:qFormat/>
    <w:uiPriority w:val="0"/>
    <w:pPr>
      <w:spacing w:before="0" w:after="0" w:line="240" w:lineRule="auto"/>
    </w:pPr>
    <w:rPr>
      <w:rFonts w:ascii="Courier New" w:hAnsi="Courier New" w:cs="Courier New"/>
      <w:sz w:val="20"/>
      <w:szCs w:val="20"/>
    </w:rPr>
  </w:style>
  <w:style w:type="paragraph" w:styleId="10">
    <w:name w:val="caption"/>
    <w:basedOn w:val="1"/>
    <w:qFormat/>
    <w:uiPriority w:val="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1">
    <w:name w:val="header"/>
    <w:basedOn w:val="1"/>
    <w:link w:val="63"/>
    <w:qFormat/>
    <w:uiPriority w:val="0"/>
    <w:pPr>
      <w:spacing w:before="0" w:after="0" w:line="240" w:lineRule="auto"/>
    </w:pPr>
  </w:style>
  <w:style w:type="paragraph" w:styleId="12">
    <w:name w:val="Body Text"/>
    <w:basedOn w:val="1"/>
    <w:link w:val="18"/>
    <w:unhideWhenUsed/>
    <w:qFormat/>
    <w:uiPriority w:val="0"/>
    <w:pPr>
      <w:spacing w:before="0" w:after="12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3">
    <w:name w:val="index heading"/>
    <w:basedOn w:val="1"/>
    <w:qFormat/>
    <w:uiPriority w:val="0"/>
    <w:pPr>
      <w:suppressLineNumbers/>
    </w:pPr>
    <w:rPr>
      <w:rFonts w:cs="Droid Sans Devanagari"/>
    </w:rPr>
  </w:style>
  <w:style w:type="paragraph" w:styleId="14">
    <w:name w:val="Body Text Indent"/>
    <w:basedOn w:val="1"/>
    <w:link w:val="61"/>
    <w:qFormat/>
    <w:uiPriority w:val="0"/>
    <w:pPr>
      <w:spacing w:before="0" w:after="120"/>
      <w:ind w:left="283" w:firstLine="0"/>
    </w:pPr>
  </w:style>
  <w:style w:type="paragraph" w:styleId="15">
    <w:name w:val="Title"/>
    <w:basedOn w:val="1"/>
    <w:next w:val="12"/>
    <w:qFormat/>
    <w:uiPriority w:val="0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16">
    <w:name w:val="footer"/>
    <w:basedOn w:val="1"/>
    <w:link w:val="62"/>
    <w:qFormat/>
    <w:uiPriority w:val="0"/>
    <w:pPr>
      <w:spacing w:before="0" w:after="0" w:line="240" w:lineRule="auto"/>
    </w:pPr>
  </w:style>
  <w:style w:type="paragraph" w:styleId="17">
    <w:name w:val="List"/>
    <w:basedOn w:val="12"/>
    <w:qFormat/>
    <w:uiPriority w:val="0"/>
    <w:rPr>
      <w:rFonts w:cs="Droid Sans Devanagari"/>
    </w:rPr>
  </w:style>
  <w:style w:type="character" w:customStyle="1" w:styleId="18">
    <w:name w:val="Заголовок 1 Знак"/>
    <w:basedOn w:val="5"/>
    <w:link w:val="12"/>
    <w:qFormat/>
    <w:uiPriority w:val="0"/>
    <w:rPr>
      <w:rFonts w:ascii="Times New Roman" w:hAnsi="Times New Roman" w:eastAsia="Times New Roman" w:cs="Times New Roman"/>
      <w:sz w:val="26"/>
      <w:szCs w:val="20"/>
    </w:rPr>
  </w:style>
  <w:style w:type="character" w:customStyle="1" w:styleId="19">
    <w:name w:val="Основной текст Знак"/>
    <w:basedOn w:val="5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20">
    <w:name w:val="Заголовок 2 Знак1"/>
    <w:basedOn w:val="5"/>
    <w:link w:val="3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21">
    <w:name w:val="Текст выноски Знак"/>
    <w:basedOn w:val="5"/>
    <w:qFormat/>
    <w:uiPriority w:val="0"/>
    <w:rPr>
      <w:rFonts w:ascii="Tahoma" w:hAnsi="Tahoma" w:cs="Tahoma"/>
      <w:sz w:val="16"/>
      <w:szCs w:val="16"/>
    </w:rPr>
  </w:style>
  <w:style w:type="character" w:customStyle="1" w:styleId="22">
    <w:name w:val="Маркеры списка"/>
    <w:qFormat/>
    <w:uiPriority w:val="0"/>
    <w:rPr>
      <w:rFonts w:ascii="OpenSymbol;Arial Unicode MS" w:hAnsi="OpenSymbol;Arial Unicode MS" w:eastAsia="OpenSymbol;Arial Unicode MS" w:cs="OpenSymbol;Arial Unicode MS"/>
    </w:rPr>
  </w:style>
  <w:style w:type="character" w:customStyle="1" w:styleId="23">
    <w:name w:val="Символ нумерации"/>
    <w:qFormat/>
    <w:uiPriority w:val="0"/>
  </w:style>
  <w:style w:type="character" w:customStyle="1" w:styleId="24">
    <w:name w:val="Основной текст с отступом Знак"/>
    <w:qFormat/>
    <w:uiPriority w:val="0"/>
    <w:rPr>
      <w:sz w:val="22"/>
      <w:szCs w:val="22"/>
    </w:rPr>
  </w:style>
  <w:style w:type="character" w:customStyle="1" w:styleId="25">
    <w:name w:val="Заголовок 2 Знак"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customStyle="1" w:styleId="26">
    <w:name w:val="Текст Знак"/>
    <w:qFormat/>
    <w:uiPriority w:val="0"/>
    <w:rPr>
      <w:rFonts w:ascii="Courier New" w:hAnsi="Courier New" w:cs="Courier New"/>
    </w:rPr>
  </w:style>
  <w:style w:type="character" w:customStyle="1" w:styleId="27">
    <w:name w:val="Нижний колонтитул Знак"/>
    <w:basedOn w:val="5"/>
    <w:qFormat/>
    <w:uiPriority w:val="0"/>
  </w:style>
  <w:style w:type="character" w:customStyle="1" w:styleId="28">
    <w:name w:val="Верхний колонтитул Знак"/>
    <w:basedOn w:val="5"/>
    <w:qFormat/>
    <w:uiPriority w:val="0"/>
  </w:style>
  <w:style w:type="character" w:customStyle="1" w:styleId="29">
    <w:name w:val="WW8Num2z2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30">
    <w:name w:val="WW8Num2z8"/>
    <w:qFormat/>
    <w:uiPriority w:val="0"/>
  </w:style>
  <w:style w:type="character" w:customStyle="1" w:styleId="31">
    <w:name w:val="WW8Num2z7"/>
    <w:qFormat/>
    <w:uiPriority w:val="0"/>
  </w:style>
  <w:style w:type="character" w:customStyle="1" w:styleId="32">
    <w:name w:val="WW8Num2z6"/>
    <w:qFormat/>
    <w:uiPriority w:val="0"/>
  </w:style>
  <w:style w:type="character" w:customStyle="1" w:styleId="33">
    <w:name w:val="WW8Num2z5"/>
    <w:qFormat/>
    <w:uiPriority w:val="0"/>
  </w:style>
  <w:style w:type="character" w:customStyle="1" w:styleId="34">
    <w:name w:val="WW8Num2z4"/>
    <w:qFormat/>
    <w:uiPriority w:val="0"/>
  </w:style>
  <w:style w:type="character" w:customStyle="1" w:styleId="35">
    <w:name w:val="WW8Num2z3"/>
    <w:qFormat/>
    <w:uiPriority w:val="0"/>
  </w:style>
  <w:style w:type="character" w:customStyle="1" w:styleId="36">
    <w:name w:val="WW8Num2z1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37">
    <w:name w:val="WW8Num2z0"/>
    <w:qFormat/>
    <w:uiPriority w:val="0"/>
  </w:style>
  <w:style w:type="character" w:customStyle="1" w:styleId="38">
    <w:name w:val="WW8Num1z8"/>
    <w:qFormat/>
    <w:uiPriority w:val="0"/>
  </w:style>
  <w:style w:type="character" w:customStyle="1" w:styleId="39">
    <w:name w:val="WW8Num1z7"/>
    <w:qFormat/>
    <w:uiPriority w:val="0"/>
  </w:style>
  <w:style w:type="character" w:customStyle="1" w:styleId="40">
    <w:name w:val="WW8Num1z6"/>
    <w:qFormat/>
    <w:uiPriority w:val="0"/>
  </w:style>
  <w:style w:type="character" w:customStyle="1" w:styleId="41">
    <w:name w:val="WW8Num1z5"/>
    <w:qFormat/>
    <w:uiPriority w:val="0"/>
  </w:style>
  <w:style w:type="character" w:customStyle="1" w:styleId="42">
    <w:name w:val="WW8Num1z4"/>
    <w:qFormat/>
    <w:uiPriority w:val="0"/>
  </w:style>
  <w:style w:type="character" w:customStyle="1" w:styleId="43">
    <w:name w:val="WW8Num1z3"/>
    <w:autoRedefine/>
    <w:qFormat/>
    <w:uiPriority w:val="0"/>
  </w:style>
  <w:style w:type="character" w:customStyle="1" w:styleId="44">
    <w:name w:val="WW8Num1z2"/>
    <w:autoRedefine/>
    <w:qFormat/>
    <w:uiPriority w:val="0"/>
  </w:style>
  <w:style w:type="character" w:customStyle="1" w:styleId="45">
    <w:name w:val="WW8Num1z1"/>
    <w:qFormat/>
    <w:uiPriority w:val="0"/>
  </w:style>
  <w:style w:type="character" w:customStyle="1" w:styleId="46">
    <w:name w:val="WW8Num1z0"/>
    <w:qFormat/>
    <w:uiPriority w:val="0"/>
  </w:style>
  <w:style w:type="character" w:customStyle="1" w:styleId="47">
    <w:name w:val="Character_20_style"/>
    <w:autoRedefine/>
    <w:qFormat/>
    <w:uiPriority w:val="0"/>
  </w:style>
  <w:style w:type="character" w:customStyle="1" w:styleId="48">
    <w:name w:val="WW8Num3z8"/>
    <w:qFormat/>
    <w:uiPriority w:val="0"/>
  </w:style>
  <w:style w:type="character" w:customStyle="1" w:styleId="49">
    <w:name w:val="WW8Num3z7"/>
    <w:qFormat/>
    <w:uiPriority w:val="0"/>
  </w:style>
  <w:style w:type="character" w:customStyle="1" w:styleId="50">
    <w:name w:val="WW8Num3z6"/>
    <w:qFormat/>
    <w:uiPriority w:val="0"/>
  </w:style>
  <w:style w:type="character" w:customStyle="1" w:styleId="51">
    <w:name w:val="WW8Num3z5"/>
    <w:qFormat/>
    <w:uiPriority w:val="0"/>
  </w:style>
  <w:style w:type="character" w:customStyle="1" w:styleId="52">
    <w:name w:val="WW8Num3z4"/>
    <w:qFormat/>
    <w:uiPriority w:val="0"/>
  </w:style>
  <w:style w:type="character" w:customStyle="1" w:styleId="53">
    <w:name w:val="WW8Num3z3"/>
    <w:qFormat/>
    <w:uiPriority w:val="0"/>
  </w:style>
  <w:style w:type="character" w:customStyle="1" w:styleId="54">
    <w:name w:val="WW8Num3z2"/>
    <w:qFormat/>
    <w:uiPriority w:val="0"/>
  </w:style>
  <w:style w:type="character" w:customStyle="1" w:styleId="55">
    <w:name w:val="WW8Num3z1"/>
    <w:qFormat/>
    <w:uiPriority w:val="0"/>
  </w:style>
  <w:style w:type="character" w:customStyle="1" w:styleId="56">
    <w:name w:val="WW8Num3z0"/>
    <w:qFormat/>
    <w:uiPriority w:val="0"/>
  </w:style>
  <w:style w:type="character" w:customStyle="1" w:styleId="57">
    <w:name w:val="Заголовок 3 Знак"/>
    <w:basedOn w:val="5"/>
    <w:link w:val="4"/>
    <w:qFormat/>
    <w:uiPriority w:val="0"/>
    <w:rPr>
      <w:rFonts w:ascii="Cambria" w:hAnsi="Cambria" w:cs="Cambria" w:eastAsiaTheme="minorEastAsia"/>
      <w:b/>
      <w:bCs/>
      <w:kern w:val="0"/>
      <w:sz w:val="26"/>
      <w:szCs w:val="26"/>
      <w:lang w:eastAsia="ru-RU" w:bidi="ar-SA"/>
    </w:rPr>
  </w:style>
  <w:style w:type="character" w:customStyle="1" w:styleId="58">
    <w:name w:val="Основной шрифт абзаца1"/>
    <w:link w:val="7"/>
    <w:qFormat/>
    <w:uiPriority w:val="0"/>
  </w:style>
  <w:style w:type="character" w:customStyle="1" w:styleId="59">
    <w:name w:val="Основной шрифт абзаца2"/>
    <w:qFormat/>
    <w:uiPriority w:val="0"/>
  </w:style>
  <w:style w:type="character" w:customStyle="1" w:styleId="60">
    <w:name w:val="Основной текст 2 Знак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61">
    <w:name w:val="Основной текст Знак1"/>
    <w:basedOn w:val="5"/>
    <w:link w:val="14"/>
    <w:qFormat/>
    <w:uiPriority w:val="0"/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character" w:customStyle="1" w:styleId="62">
    <w:name w:val="Верхний колонтитул Знак1"/>
    <w:basedOn w:val="5"/>
    <w:link w:val="16"/>
    <w:qFormat/>
    <w:uiPriority w:val="0"/>
    <w:rPr>
      <w:rFonts w:asciiTheme="minorHAnsi" w:hAnsiTheme="minorHAnsi" w:eastAsiaTheme="minorEastAsia" w:cstheme="minorBidi"/>
      <w:kern w:val="0"/>
      <w:sz w:val="22"/>
      <w:szCs w:val="22"/>
      <w:lang w:eastAsia="ru-RU" w:bidi="ar-SA"/>
    </w:rPr>
  </w:style>
  <w:style w:type="character" w:customStyle="1" w:styleId="63">
    <w:name w:val="Нижний колонтитул Знак1"/>
    <w:basedOn w:val="5"/>
    <w:link w:val="11"/>
    <w:qFormat/>
    <w:uiPriority w:val="0"/>
    <w:rPr>
      <w:rFonts w:asciiTheme="minorHAnsi" w:hAnsiTheme="minorHAnsi" w:eastAsiaTheme="minorEastAsia" w:cstheme="minorBidi"/>
      <w:kern w:val="0"/>
      <w:sz w:val="22"/>
      <w:szCs w:val="22"/>
      <w:lang w:eastAsia="ru-RU" w:bidi="ar-SA"/>
    </w:rPr>
  </w:style>
  <w:style w:type="character" w:customStyle="1" w:styleId="64">
    <w:name w:val="Основной текст с отступом Знак1"/>
    <w:basedOn w:val="5"/>
    <w:qFormat/>
    <w:uiPriority w:val="0"/>
    <w:rPr>
      <w:rFonts w:asciiTheme="minorHAnsi" w:hAnsiTheme="minorHAnsi" w:eastAsiaTheme="minorEastAsia" w:cstheme="minorBidi"/>
      <w:kern w:val="0"/>
      <w:sz w:val="22"/>
      <w:szCs w:val="22"/>
      <w:lang w:eastAsia="ru-RU" w:bidi="ar-SA"/>
    </w:rPr>
  </w:style>
  <w:style w:type="character" w:customStyle="1" w:styleId="65">
    <w:name w:val="Текст выноски Знак1"/>
    <w:basedOn w:val="5"/>
    <w:semiHidden/>
    <w:qFormat/>
    <w:uiPriority w:val="99"/>
    <w:rPr>
      <w:rFonts w:ascii="Tahoma" w:hAnsi="Tahoma" w:cs="Tahoma" w:eastAsiaTheme="minorEastAsia"/>
      <w:kern w:val="0"/>
      <w:sz w:val="16"/>
      <w:szCs w:val="16"/>
      <w:lang w:eastAsia="ru-RU" w:bidi="ar-SA"/>
    </w:rPr>
  </w:style>
  <w:style w:type="character" w:customStyle="1" w:styleId="66">
    <w:name w:val="Основной шрифт абзаца3"/>
    <w:qFormat/>
    <w:uiPriority w:val="0"/>
  </w:style>
  <w:style w:type="paragraph" w:customStyle="1" w:styleId="67">
    <w:name w:val="Заголовок"/>
    <w:basedOn w:val="1"/>
    <w:next w:val="12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68">
    <w:name w:val="Указатель11"/>
    <w:basedOn w:val="1"/>
    <w:qFormat/>
    <w:uiPriority w:val="0"/>
    <w:pPr>
      <w:suppressLineNumbers/>
    </w:pPr>
    <w:rPr>
      <w:rFonts w:cs="Arial"/>
    </w:rPr>
  </w:style>
  <w:style w:type="paragraph" w:styleId="69">
    <w:name w:val="List Paragraph"/>
    <w:basedOn w:val="1"/>
    <w:qFormat/>
    <w:uiPriority w:val="0"/>
    <w:pPr>
      <w:spacing w:before="0" w:after="0" w:line="240" w:lineRule="auto"/>
      <w:ind w:left="720" w:firstLine="0"/>
      <w:contextualSpacing/>
    </w:pPr>
    <w:rPr>
      <w:rFonts w:ascii="Times New Roman" w:hAnsi="Times New Roman" w:cs="Times New Roman"/>
      <w:sz w:val="26"/>
      <w:szCs w:val="28"/>
    </w:rPr>
  </w:style>
  <w:style w:type="paragraph" w:customStyle="1" w:styleId="70">
    <w:name w:val="Содержимое врезки"/>
    <w:basedOn w:val="1"/>
    <w:qFormat/>
    <w:uiPriority w:val="0"/>
  </w:style>
  <w:style w:type="paragraph" w:customStyle="1" w:styleId="71">
    <w:name w:val="Содержимое таблицы"/>
    <w:basedOn w:val="1"/>
    <w:qFormat/>
    <w:uiPriority w:val="0"/>
    <w:pPr>
      <w:suppressLineNumbers/>
    </w:pPr>
  </w:style>
  <w:style w:type="paragraph" w:customStyle="1" w:styleId="72">
    <w:name w:val="Заголовок таблицы"/>
    <w:basedOn w:val="71"/>
    <w:qFormat/>
    <w:uiPriority w:val="0"/>
    <w:pPr>
      <w:jc w:val="center"/>
    </w:pPr>
    <w:rPr>
      <w:b/>
      <w:bCs/>
    </w:rPr>
  </w:style>
  <w:style w:type="paragraph" w:customStyle="1" w:styleId="73">
    <w:name w:val="ConsPlusNormal"/>
    <w:qFormat/>
    <w:uiPriority w:val="0"/>
    <w:pPr>
      <w:widowControl w:val="0"/>
      <w:suppressAutoHyphens/>
      <w:overflowPunct w:val="0"/>
      <w:bidi w:val="0"/>
      <w:spacing w:before="0" w:after="0"/>
      <w:jc w:val="left"/>
    </w:pPr>
    <w:rPr>
      <w:rFonts w:eastAsia="Times New Roman" w:cs="Calibri" w:asciiTheme="minorHAnsi" w:hAnsiTheme="minorHAnsi"/>
      <w:color w:val="auto"/>
      <w:kern w:val="2"/>
      <w:sz w:val="22"/>
      <w:szCs w:val="20"/>
      <w:lang w:val="ru-RU" w:eastAsia="zh-CN" w:bidi="ar-SA"/>
    </w:rPr>
  </w:style>
  <w:style w:type="paragraph" w:customStyle="1" w:styleId="74">
    <w:name w:val="ConsNormal"/>
    <w:qFormat/>
    <w:uiPriority w:val="0"/>
    <w:pPr>
      <w:widowControl w:val="0"/>
      <w:suppressAutoHyphens/>
      <w:overflowPunct w:val="0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customStyle="1" w:styleId="75">
    <w:name w:val="Обычный (веб)1"/>
    <w:basedOn w:val="1"/>
    <w:qFormat/>
    <w:uiPriority w:val="0"/>
    <w:pPr>
      <w:spacing w:before="0" w:after="360" w:line="312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76">
    <w:name w:val="Верхний и нижний колонтитулы"/>
    <w:basedOn w:val="1"/>
    <w:qFormat/>
    <w:uiPriority w:val="0"/>
  </w:style>
  <w:style w:type="paragraph" w:customStyle="1" w:styleId="77">
    <w:name w:val="Заголовок1"/>
    <w:basedOn w:val="1"/>
    <w:next w:val="12"/>
    <w:qFormat/>
    <w:uiPriority w:val="0"/>
    <w:pPr>
      <w:keepNext/>
      <w:overflowPunct/>
      <w:spacing w:before="240" w:after="120"/>
    </w:pPr>
    <w:rPr>
      <w:rFonts w:ascii="Liberation Sans" w:hAnsi="Liberation Sans" w:eastAsia="Droid Sans Fallback" w:cs="Droid Sans Devanagari"/>
      <w:kern w:val="2"/>
      <w:sz w:val="28"/>
      <w:szCs w:val="28"/>
      <w:lang w:eastAsia="zh-CN"/>
    </w:rPr>
  </w:style>
  <w:style w:type="paragraph" w:customStyle="1" w:styleId="78">
    <w:name w:val="Указатель1"/>
    <w:basedOn w:val="1"/>
    <w:qFormat/>
    <w:uiPriority w:val="0"/>
    <w:pPr>
      <w:suppressLineNumbers/>
      <w:overflowPunct/>
    </w:pPr>
    <w:rPr>
      <w:rFonts w:ascii="Calibri" w:hAnsi="Calibri" w:eastAsia="Times New Roman" w:cs="Droid Sans Devanagari"/>
      <w:kern w:val="2"/>
      <w:lang w:eastAsia="zh-CN"/>
    </w:rPr>
  </w:style>
  <w:style w:type="paragraph" w:customStyle="1" w:styleId="79">
    <w:name w:val="Текст1"/>
    <w:basedOn w:val="1"/>
    <w:qFormat/>
    <w:uiPriority w:val="0"/>
    <w:pPr>
      <w:overflowPunct/>
      <w:spacing w:before="0" w:after="0" w:line="240" w:lineRule="auto"/>
    </w:pPr>
    <w:rPr>
      <w:rFonts w:ascii="Courier New" w:hAnsi="Courier New" w:eastAsia="Times New Roman" w:cs="Courier New"/>
      <w:kern w:val="2"/>
      <w:sz w:val="20"/>
      <w:szCs w:val="20"/>
      <w:lang w:val="zh-CN" w:eastAsia="zh-CN"/>
    </w:rPr>
  </w:style>
  <w:style w:type="paragraph" w:customStyle="1" w:styleId="80">
    <w:name w:val="Текст выноски1"/>
    <w:basedOn w:val="1"/>
    <w:qFormat/>
    <w:uiPriority w:val="0"/>
    <w:pPr>
      <w:overflowPunct/>
      <w:spacing w:before="0" w:after="0" w:line="240" w:lineRule="auto"/>
    </w:pPr>
    <w:rPr>
      <w:rFonts w:ascii="Tahoma" w:hAnsi="Tahoma" w:eastAsia="Times New Roman" w:cs="Tahoma"/>
      <w:kern w:val="2"/>
      <w:sz w:val="16"/>
      <w:szCs w:val="16"/>
      <w:lang w:eastAsia="zh-CN"/>
    </w:rPr>
  </w:style>
  <w:style w:type="paragraph" w:customStyle="1" w:styleId="81">
    <w:name w:val="Абзац списка1"/>
    <w:basedOn w:val="1"/>
    <w:qFormat/>
    <w:uiPriority w:val="0"/>
    <w:pPr>
      <w:overflowPunct/>
      <w:spacing w:before="0" w:after="0" w:line="240" w:lineRule="auto"/>
      <w:ind w:left="720" w:firstLine="0"/>
      <w:contextualSpacing/>
    </w:pPr>
    <w:rPr>
      <w:rFonts w:ascii="Times New Roman" w:hAnsi="Times New Roman" w:eastAsia="Times New Roman" w:cs="Times New Roman"/>
      <w:kern w:val="2"/>
      <w:sz w:val="26"/>
      <w:szCs w:val="28"/>
      <w:lang w:eastAsia="zh-CN"/>
    </w:rPr>
  </w:style>
  <w:style w:type="paragraph" w:customStyle="1" w:styleId="82">
    <w:name w:val="Основной текст 21"/>
    <w:basedOn w:val="1"/>
    <w:qFormat/>
    <w:uiPriority w:val="0"/>
    <w:pPr>
      <w:overflowPunct/>
      <w:spacing w:before="0" w:after="0" w:line="240" w:lineRule="auto"/>
    </w:pPr>
    <w:rPr>
      <w:rFonts w:ascii="Times New Roman" w:hAnsi="Times New Roman" w:eastAsia="Times New Roman" w:cs="Times New Roman"/>
      <w:kern w:val="2"/>
      <w:sz w:val="24"/>
      <w:szCs w:val="20"/>
      <w:lang w:eastAsia="zh-CN"/>
    </w:rPr>
  </w:style>
  <w:style w:type="paragraph" w:customStyle="1" w:styleId="83">
    <w:name w:val="Текст выноски2"/>
    <w:basedOn w:val="1"/>
    <w:qFormat/>
    <w:uiPriority w:val="0"/>
    <w:pPr>
      <w:spacing w:before="0" w:after="0" w:line="240" w:lineRule="exact"/>
    </w:pPr>
    <w:rPr>
      <w:rFonts w:ascii="Segoe UI" w:hAnsi="Segoe UI" w:cs="Segoe UI"/>
      <w:sz w:val="18"/>
      <w:szCs w:val="18"/>
    </w:rPr>
  </w:style>
  <w:style w:type="paragraph" w:customStyle="1" w:styleId="84">
    <w:name w:val="Абзац списка"/>
    <w:basedOn w:val="1"/>
    <w:qFormat/>
    <w:uiPriority w:val="0"/>
    <w:pPr>
      <w:spacing w:before="0" w:after="0" w:line="240" w:lineRule="exact"/>
      <w:ind w:left="720" w:firstLine="0"/>
      <w:contextualSpacing/>
    </w:pPr>
    <w:rPr>
      <w:rFonts w:ascii="Times New Roman" w:hAnsi="Times New Roman" w:cs="Times New Roman"/>
      <w:sz w:val="26"/>
      <w:szCs w:val="28"/>
    </w:rPr>
  </w:style>
  <w:style w:type="paragraph" w:customStyle="1" w:styleId="85">
    <w:name w:val="Название объекта1"/>
    <w:basedOn w:val="1"/>
    <w:qFormat/>
    <w:uiPriority w:val="0"/>
    <w:pPr>
      <w:spacing w:before="120" w:after="120"/>
    </w:pPr>
    <w:rPr>
      <w:rFonts w:cs="Droid Sans Devanagari"/>
      <w:i/>
      <w:i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046FCE-C5B3-4BC6-9CA9-07ABE80A8B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980</Words>
  <Characters>6918</Characters>
  <Paragraphs>51</Paragraphs>
  <TotalTime>3</TotalTime>
  <ScaleCrop>false</ScaleCrop>
  <LinksUpToDate>false</LinksUpToDate>
  <CharactersWithSpaces>8043</CharactersWithSpaces>
  <Application>WPS Office_12.2.0.16731_F1E327BC-269C-435d-A152-05C5408002CA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2023-11-09T04:57:00Z</dcterms:created>
  <dc:creator>SuvorenkovAA</dc:creator>
  <cp:lastModifiedBy>TkachenkoZV</cp:lastModifiedBy>
  <cp:lastPrinted>2024-01-15T01:14:00Z</cp:lastPrinted>
  <dcterms:modified xsi:type="dcterms:W3CDTF">2024-04-17T02:31:36Z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1049-12.2.0.16731</vt:lpwstr>
  </property>
  <property fmtid="{D5CDD505-2E9C-101B-9397-08002B2CF9AE}" pid="7" name="ICV">
    <vt:lpwstr>084C5348532E4A04B4A53EA4494D67FB_12</vt:lpwstr>
  </property>
</Properties>
</file>