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6C01" w14:textId="77777777" w:rsidR="006C4345" w:rsidRDefault="006C4345" w:rsidP="006C4345">
      <w:pPr>
        <w:shd w:val="clear" w:color="auto" w:fill="FFFFFF"/>
        <w:jc w:val="center"/>
        <w:rPr>
          <w:sz w:val="18"/>
        </w:rPr>
      </w:pPr>
      <w:r>
        <w:rPr>
          <w:noProof/>
          <w:sz w:val="18"/>
          <w:lang w:bidi="ar-SA"/>
        </w:rPr>
        <w:drawing>
          <wp:inline distT="0" distB="0" distL="0" distR="0" wp14:anchorId="56B2C3D7" wp14:editId="230FF1CA">
            <wp:extent cx="638175" cy="840105"/>
            <wp:effectExtent l="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251F" w14:textId="77777777" w:rsidR="006C4345" w:rsidRDefault="006C4345" w:rsidP="006C4345">
      <w:pPr>
        <w:pStyle w:val="a4"/>
        <w:spacing w:before="0"/>
      </w:pPr>
      <w:r>
        <w:t>АДМИНИСТРАЦИЯ</w:t>
      </w:r>
    </w:p>
    <w:p w14:paraId="0EA71066" w14:textId="77777777" w:rsidR="006C4345" w:rsidRDefault="006C4345" w:rsidP="006C4345">
      <w:pPr>
        <w:pStyle w:val="1"/>
      </w:pPr>
      <w:r>
        <w:t xml:space="preserve"> АНУЧИНСКОГО МУНИЦИПАЛЬНОГО ОКРУГА</w:t>
      </w:r>
    </w:p>
    <w:p w14:paraId="3A2CCF87" w14:textId="77777777" w:rsidR="006C4345" w:rsidRPr="006C4345" w:rsidRDefault="006C4345" w:rsidP="006C4345">
      <w:pPr>
        <w:jc w:val="center"/>
        <w:rPr>
          <w:rFonts w:ascii="Times New Roman" w:hAnsi="Times New Roman" w:cs="Times New Roman"/>
          <w:b/>
          <w:sz w:val="32"/>
          <w:szCs w:val="32"/>
          <w:lang w:bidi="ar-SA"/>
        </w:rPr>
      </w:pPr>
      <w:r w:rsidRPr="006C4345">
        <w:rPr>
          <w:rFonts w:ascii="Times New Roman" w:hAnsi="Times New Roman" w:cs="Times New Roman"/>
          <w:b/>
          <w:sz w:val="32"/>
          <w:szCs w:val="32"/>
          <w:lang w:bidi="ar-SA"/>
        </w:rPr>
        <w:t>ПРИМОРСКОГО КРАЯ</w:t>
      </w:r>
    </w:p>
    <w:p w14:paraId="642249E7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27A1749" w14:textId="77777777" w:rsidR="006C4345" w:rsidRDefault="006C4345" w:rsidP="006C434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70DC025D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6C4345">
        <w:rPr>
          <w:rFonts w:ascii="Times New Roman" w:hAnsi="Times New Roman" w:cs="Times New Roman"/>
          <w:sz w:val="28"/>
        </w:rPr>
        <w:t>П О С Т А Н О В Л Е Н И Е</w:t>
      </w:r>
    </w:p>
    <w:p w14:paraId="4353A87D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p w14:paraId="7B73A33D" w14:textId="77777777" w:rsidR="006C4345" w:rsidRPr="006C4345" w:rsidRDefault="006C4345" w:rsidP="006C4345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  <w:r w:rsidRPr="006C4345">
        <w:rPr>
          <w:rFonts w:ascii="Times New Roman" w:hAnsi="Times New Roman" w:cs="Times New Roman"/>
          <w:sz w:val="1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C4345" w:rsidRPr="006C4345" w14:paraId="0DA56352" w14:textId="77777777" w:rsidTr="0037394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E4A6794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45B87" w14:textId="77777777" w:rsidR="006C4345" w:rsidRPr="006C4345" w:rsidRDefault="001E445A" w:rsidP="006C4345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E81DD0" w14:textId="77777777" w:rsidR="006C4345" w:rsidRPr="006C4345" w:rsidRDefault="006C4345" w:rsidP="006C43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4CC9140" w14:textId="77777777" w:rsidR="006C4345" w:rsidRPr="006C4345" w:rsidRDefault="006C4345" w:rsidP="006C4345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6ED122D" w14:textId="77777777" w:rsidR="006C4345" w:rsidRPr="006C4345" w:rsidRDefault="006C4345" w:rsidP="006C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DF1E97" w14:textId="77777777" w:rsidR="006C4345" w:rsidRPr="006C4345" w:rsidRDefault="001E445A" w:rsidP="006C4345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</w:tbl>
    <w:p w14:paraId="1CDFF9D0" w14:textId="77777777" w:rsidR="006C4345" w:rsidRDefault="006C4345">
      <w:pPr>
        <w:pStyle w:val="11"/>
        <w:shd w:val="clear" w:color="auto" w:fill="auto"/>
        <w:tabs>
          <w:tab w:val="left" w:pos="2999"/>
        </w:tabs>
        <w:ind w:firstLine="0"/>
        <w:jc w:val="both"/>
      </w:pPr>
    </w:p>
    <w:p w14:paraId="577F5CCE" w14:textId="77777777" w:rsidR="00E22C78" w:rsidRDefault="00E22C78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</w:p>
    <w:p w14:paraId="4C18262C" w14:textId="77777777" w:rsidR="00E22C78" w:rsidRDefault="00E22C78" w:rsidP="006C4345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Об отмене  некоторых постановлений </w:t>
      </w:r>
    </w:p>
    <w:p w14:paraId="557D4FEF" w14:textId="7EE36973" w:rsidR="00A56A78" w:rsidRDefault="00E22C78" w:rsidP="00E22C78">
      <w:pPr>
        <w:pStyle w:val="11"/>
        <w:shd w:val="clear" w:color="auto" w:fill="auto"/>
        <w:tabs>
          <w:tab w:val="left" w:pos="2999"/>
        </w:tabs>
        <w:ind w:firstLine="0"/>
        <w:jc w:val="center"/>
        <w:rPr>
          <w:b/>
          <w:color w:val="auto"/>
        </w:rPr>
      </w:pPr>
      <w:r>
        <w:rPr>
          <w:b/>
          <w:color w:val="auto"/>
        </w:rPr>
        <w:t>а</w:t>
      </w:r>
      <w:r w:rsidR="00D25CDF" w:rsidRPr="006C4345">
        <w:rPr>
          <w:b/>
          <w:color w:val="auto"/>
        </w:rPr>
        <w:t>дминистрации</w:t>
      </w:r>
      <w:r>
        <w:rPr>
          <w:b/>
          <w:color w:val="auto"/>
        </w:rPr>
        <w:t xml:space="preserve"> </w:t>
      </w:r>
      <w:r w:rsidR="00D25CDF" w:rsidRPr="006C4345">
        <w:rPr>
          <w:b/>
          <w:color w:val="auto"/>
        </w:rPr>
        <w:t>Анучинского</w:t>
      </w:r>
      <w:r w:rsidR="006C4345">
        <w:rPr>
          <w:b/>
          <w:color w:val="auto"/>
        </w:rPr>
        <w:t xml:space="preserve"> муниципального</w:t>
      </w:r>
      <w:r w:rsidR="00C27EFF">
        <w:rPr>
          <w:b/>
          <w:color w:val="auto"/>
        </w:rPr>
        <w:t xml:space="preserve"> </w:t>
      </w:r>
      <w:bookmarkStart w:id="0" w:name="_GoBack"/>
      <w:bookmarkEnd w:id="0"/>
      <w:r>
        <w:rPr>
          <w:b/>
          <w:color w:val="auto"/>
        </w:rPr>
        <w:t xml:space="preserve">района  </w:t>
      </w:r>
    </w:p>
    <w:p w14:paraId="43705785" w14:textId="77777777" w:rsid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14:paraId="47DA5F09" w14:textId="77777777" w:rsidR="006C4345" w:rsidRPr="006C4345" w:rsidRDefault="006C4345" w:rsidP="006C4345">
      <w:pPr>
        <w:pStyle w:val="11"/>
        <w:shd w:val="clear" w:color="auto" w:fill="auto"/>
        <w:tabs>
          <w:tab w:val="left" w:pos="2351"/>
          <w:tab w:val="left" w:pos="4453"/>
        </w:tabs>
        <w:ind w:firstLine="0"/>
        <w:jc w:val="center"/>
        <w:rPr>
          <w:b/>
          <w:color w:val="auto"/>
        </w:rPr>
      </w:pPr>
    </w:p>
    <w:p w14:paraId="1F7CAE51" w14:textId="77777777" w:rsidR="008156C5" w:rsidRPr="008156C5" w:rsidRDefault="00157802" w:rsidP="00157802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t xml:space="preserve">       </w:t>
      </w:r>
      <w:r w:rsidR="00D25CDF" w:rsidRPr="008156C5">
        <w:t>В соответствии с Федеральным законом от 06</w:t>
      </w:r>
      <w:r w:rsidR="006C4345" w:rsidRPr="008156C5">
        <w:t>.10.</w:t>
      </w:r>
      <w:r w:rsidR="00D25CDF" w:rsidRPr="008156C5">
        <w:t>2003 г</w:t>
      </w:r>
      <w:r>
        <w:t>.</w:t>
      </w:r>
      <w:r w:rsidR="00D25CDF" w:rsidRPr="008156C5">
        <w:t xml:space="preserve"> № 131-ФЗ «Об общих принципах организации местного самоуправления в Российской Федерации, в соответствии с Уставом Анучинского муниципального округа</w:t>
      </w:r>
      <w:r w:rsidR="006C4345" w:rsidRPr="008156C5">
        <w:t xml:space="preserve"> Приморского края</w:t>
      </w:r>
      <w:r w:rsidR="00D25CDF" w:rsidRPr="008156C5">
        <w:t xml:space="preserve">, </w:t>
      </w:r>
      <w:r w:rsidR="008156C5" w:rsidRPr="008156C5">
        <w:t xml:space="preserve"> </w:t>
      </w:r>
      <w:r>
        <w:t xml:space="preserve"> </w:t>
      </w:r>
      <w:r w:rsidR="00D25CDF" w:rsidRPr="008156C5">
        <w:t xml:space="preserve"> Федеральным</w:t>
      </w:r>
      <w:r w:rsidR="006C4345" w:rsidRPr="008156C5">
        <w:t>и</w:t>
      </w:r>
      <w:r w:rsidR="00D25CDF" w:rsidRPr="008156C5">
        <w:t xml:space="preserve"> закон</w:t>
      </w:r>
      <w:r w:rsidR="006C4345" w:rsidRPr="008156C5">
        <w:t>ами</w:t>
      </w:r>
      <w:r w:rsidR="00D25CDF" w:rsidRPr="008156C5">
        <w:t xml:space="preserve"> </w:t>
      </w:r>
      <w:r w:rsidR="008156C5" w:rsidRPr="008156C5">
        <w:t xml:space="preserve"> </w:t>
      </w:r>
      <w:r w:rsidR="00D25CDF" w:rsidRPr="008156C5">
        <w:t xml:space="preserve"> </w:t>
      </w:r>
      <w:r w:rsidR="006C4345" w:rsidRPr="008156C5">
        <w:t xml:space="preserve">  от 25.12.</w:t>
      </w:r>
      <w:r w:rsidR="00D25CDF" w:rsidRPr="008156C5">
        <w:t>2008</w:t>
      </w:r>
      <w:r>
        <w:t>г.</w:t>
      </w:r>
      <w:r w:rsidR="00D25CDF" w:rsidRPr="008156C5">
        <w:t xml:space="preserve"> № 273-ФЗ «О противодействии </w:t>
      </w:r>
      <w:r w:rsidR="006C4345" w:rsidRPr="008156C5">
        <w:t xml:space="preserve"> </w:t>
      </w:r>
      <w:r w:rsidR="00D25CDF" w:rsidRPr="008156C5">
        <w:t xml:space="preserve">коррупции», </w:t>
      </w:r>
      <w:r w:rsidR="006C4345" w:rsidRPr="008156C5">
        <w:t xml:space="preserve">от </w:t>
      </w:r>
      <w:r w:rsidR="00D25CDF" w:rsidRPr="008156C5">
        <w:t>17</w:t>
      </w:r>
      <w:r w:rsidR="006C4345" w:rsidRPr="008156C5">
        <w:t>.07.2009 г</w:t>
      </w:r>
      <w:r>
        <w:t>.</w:t>
      </w:r>
      <w:r w:rsidR="006C4345" w:rsidRPr="008156C5">
        <w:t xml:space="preserve">  №172-ФЗ «Об </w:t>
      </w:r>
      <w:r w:rsidR="00D25CDF" w:rsidRPr="008156C5">
        <w:t>антикоррупционной экспертизе</w:t>
      </w:r>
      <w:r w:rsidR="006C4345" w:rsidRPr="008156C5">
        <w:t xml:space="preserve"> </w:t>
      </w:r>
      <w:r w:rsidR="00D25CDF" w:rsidRPr="008156C5">
        <w:t>нормативных правовых актов и проектов нормативных правовых актов»,</w:t>
      </w:r>
      <w:r w:rsidR="008156C5" w:rsidRPr="008156C5">
        <w:t xml:space="preserve"> постановлени</w:t>
      </w:r>
      <w:r>
        <w:t xml:space="preserve">ем </w:t>
      </w:r>
      <w:r w:rsidR="00D25CDF" w:rsidRPr="008156C5">
        <w:t>администраци</w:t>
      </w:r>
      <w:r>
        <w:t xml:space="preserve">и </w:t>
      </w:r>
      <w:r w:rsidR="00D25CDF" w:rsidRPr="008156C5">
        <w:t xml:space="preserve"> </w:t>
      </w:r>
      <w:r w:rsidR="006C4345" w:rsidRPr="008156C5">
        <w:t>Анучинского</w:t>
      </w:r>
      <w:r w:rsidR="00D25CDF" w:rsidRPr="008156C5">
        <w:t xml:space="preserve"> </w:t>
      </w:r>
      <w:r w:rsidR="006C4345" w:rsidRPr="008156C5">
        <w:t>муниципального округа Приморского края</w:t>
      </w:r>
      <w:r w:rsidR="008156C5" w:rsidRPr="008156C5">
        <w:t xml:space="preserve"> от 26.03.2021г. №263 «</w:t>
      </w:r>
      <w:r w:rsidR="008156C5" w:rsidRPr="008156C5">
        <w:rPr>
          <w:color w:val="auto"/>
        </w:rPr>
        <w:t>Об утверждении «Порядка направления проектов нормативных правовых актов и принятых нормативных правовых актов администрации</w:t>
      </w:r>
      <w:r>
        <w:rPr>
          <w:color w:val="auto"/>
        </w:rPr>
        <w:t xml:space="preserve"> </w:t>
      </w:r>
      <w:r w:rsidR="008156C5" w:rsidRPr="008156C5">
        <w:rPr>
          <w:color w:val="auto"/>
        </w:rPr>
        <w:t>Анучинского</w:t>
      </w:r>
      <w:r>
        <w:rPr>
          <w:color w:val="auto"/>
        </w:rPr>
        <w:t xml:space="preserve"> муниципального </w:t>
      </w:r>
      <w:r w:rsidR="008156C5" w:rsidRPr="008156C5">
        <w:rPr>
          <w:color w:val="auto"/>
        </w:rPr>
        <w:t>округа Приморского края в</w:t>
      </w:r>
      <w:r>
        <w:rPr>
          <w:color w:val="auto"/>
        </w:rPr>
        <w:t xml:space="preserve"> </w:t>
      </w:r>
      <w:r w:rsidR="008156C5" w:rsidRPr="008156C5">
        <w:rPr>
          <w:color w:val="auto"/>
        </w:rPr>
        <w:t>прокуратуру Анучинского района для проведения</w:t>
      </w:r>
      <w:r w:rsidR="008156C5" w:rsidRPr="008156C5">
        <w:rPr>
          <w:color w:val="auto"/>
        </w:rPr>
        <w:tab/>
        <w:t>правовой и</w:t>
      </w:r>
      <w:r>
        <w:rPr>
          <w:color w:val="auto"/>
        </w:rPr>
        <w:t xml:space="preserve"> </w:t>
      </w:r>
      <w:r w:rsidR="008156C5" w:rsidRPr="008156C5">
        <w:rPr>
          <w:color w:val="auto"/>
        </w:rPr>
        <w:t>антикоррупционной экспертизы»</w:t>
      </w:r>
      <w:r>
        <w:rPr>
          <w:color w:val="auto"/>
        </w:rPr>
        <w:t>,</w:t>
      </w:r>
      <w:r w:rsidRPr="00157802">
        <w:t xml:space="preserve"> </w:t>
      </w:r>
      <w:r w:rsidRPr="008156C5">
        <w:t>администраци</w:t>
      </w:r>
      <w:r>
        <w:t xml:space="preserve">я </w:t>
      </w:r>
      <w:r w:rsidRPr="008156C5">
        <w:t xml:space="preserve"> Анучинского муниципального округа Приморского края</w:t>
      </w:r>
    </w:p>
    <w:p w14:paraId="0D382F4C" w14:textId="77777777" w:rsidR="00A56A78" w:rsidRPr="008156C5" w:rsidRDefault="00A56A78" w:rsidP="008156C5">
      <w:pPr>
        <w:pStyle w:val="11"/>
        <w:shd w:val="clear" w:color="auto" w:fill="auto"/>
        <w:tabs>
          <w:tab w:val="left" w:pos="0"/>
        </w:tabs>
        <w:spacing w:line="360" w:lineRule="auto"/>
        <w:ind w:firstLine="740"/>
        <w:jc w:val="both"/>
      </w:pPr>
    </w:p>
    <w:p w14:paraId="3F7B303B" w14:textId="77777777" w:rsidR="00A56A78" w:rsidRDefault="00D25CDF" w:rsidP="006C4345">
      <w:pPr>
        <w:pStyle w:val="11"/>
        <w:shd w:val="clear" w:color="auto" w:fill="auto"/>
        <w:spacing w:line="360" w:lineRule="auto"/>
        <w:ind w:firstLine="0"/>
      </w:pPr>
      <w:r>
        <w:t>ПОСТАНОВЛЯЕТ:</w:t>
      </w:r>
    </w:p>
    <w:p w14:paraId="73F6150E" w14:textId="77777777" w:rsidR="006C4345" w:rsidRDefault="006C4345" w:rsidP="006C4345">
      <w:pPr>
        <w:pStyle w:val="11"/>
        <w:shd w:val="clear" w:color="auto" w:fill="auto"/>
        <w:spacing w:line="360" w:lineRule="auto"/>
        <w:ind w:firstLine="0"/>
      </w:pPr>
    </w:p>
    <w:p w14:paraId="4292C12F" w14:textId="77777777" w:rsidR="008156C5" w:rsidRDefault="008156C5" w:rsidP="008156C5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</w:t>
      </w:r>
      <w:r w:rsidRPr="008156C5">
        <w:rPr>
          <w:color w:val="auto"/>
        </w:rPr>
        <w:t xml:space="preserve">1.Отменить  следующие  постановления </w:t>
      </w:r>
      <w:r w:rsidR="00E22C78" w:rsidRPr="008156C5">
        <w:rPr>
          <w:color w:val="auto"/>
        </w:rPr>
        <w:t>администрации</w:t>
      </w:r>
      <w:r>
        <w:rPr>
          <w:color w:val="auto"/>
        </w:rPr>
        <w:t xml:space="preserve"> </w:t>
      </w:r>
      <w:r w:rsidR="00E22C78" w:rsidRPr="008156C5">
        <w:rPr>
          <w:color w:val="auto"/>
        </w:rPr>
        <w:t>Анучинского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муниципального </w:t>
      </w:r>
      <w:r w:rsidR="00E22C78" w:rsidRPr="008156C5">
        <w:rPr>
          <w:color w:val="auto"/>
        </w:rPr>
        <w:t>района</w:t>
      </w:r>
      <w:r>
        <w:rPr>
          <w:color w:val="auto"/>
        </w:rPr>
        <w:t>:</w:t>
      </w:r>
    </w:p>
    <w:p w14:paraId="1309EEBC" w14:textId="77777777" w:rsidR="00157802" w:rsidRDefault="008156C5" w:rsidP="008156C5">
      <w:pPr>
        <w:pStyle w:val="11"/>
        <w:shd w:val="clear" w:color="auto" w:fill="auto"/>
        <w:tabs>
          <w:tab w:val="left" w:pos="2999"/>
        </w:tabs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>-</w:t>
      </w:r>
      <w:r w:rsidR="00E22C78" w:rsidRPr="008156C5">
        <w:rPr>
          <w:color w:val="auto"/>
        </w:rPr>
        <w:t xml:space="preserve">от </w:t>
      </w:r>
      <w:r w:rsidR="00157802">
        <w:rPr>
          <w:color w:val="auto"/>
        </w:rPr>
        <w:t xml:space="preserve"> </w:t>
      </w:r>
      <w:r w:rsidR="00E22C78" w:rsidRPr="008156C5">
        <w:rPr>
          <w:color w:val="auto"/>
        </w:rPr>
        <w:t>10.07.2009г. №281 «Об утверждени</w:t>
      </w:r>
      <w:r>
        <w:rPr>
          <w:color w:val="auto"/>
        </w:rPr>
        <w:t>и</w:t>
      </w:r>
      <w:r w:rsidR="00E22C78" w:rsidRPr="008156C5">
        <w:rPr>
          <w:color w:val="auto"/>
        </w:rPr>
        <w:t xml:space="preserve"> порядка </w:t>
      </w:r>
      <w:r>
        <w:rPr>
          <w:color w:val="auto"/>
        </w:rPr>
        <w:t xml:space="preserve"> организации и проведения  антикоррупционной </w:t>
      </w:r>
      <w:r w:rsidR="00E22C78" w:rsidRPr="008156C5">
        <w:rPr>
          <w:color w:val="auto"/>
        </w:rPr>
        <w:t>экспертизы правов</w:t>
      </w:r>
      <w:r>
        <w:rPr>
          <w:color w:val="auto"/>
        </w:rPr>
        <w:t>ых акто</w:t>
      </w:r>
      <w:r w:rsidR="00E22C78" w:rsidRPr="008156C5">
        <w:rPr>
          <w:color w:val="auto"/>
        </w:rPr>
        <w:t>в главы Анучинского</w:t>
      </w:r>
      <w:r>
        <w:rPr>
          <w:color w:val="auto"/>
        </w:rPr>
        <w:t xml:space="preserve"> муниципального района, администрации Анучинского  муниципального района и их проектов»</w:t>
      </w:r>
      <w:r w:rsidR="00157802">
        <w:rPr>
          <w:color w:val="auto"/>
        </w:rPr>
        <w:t>;</w:t>
      </w:r>
    </w:p>
    <w:p w14:paraId="7F1860C9" w14:textId="77777777" w:rsidR="00157802" w:rsidRPr="00157802" w:rsidRDefault="00157802" w:rsidP="0015780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802">
        <w:rPr>
          <w:rFonts w:ascii="Times New Roman" w:hAnsi="Times New Roman" w:cs="Times New Roman"/>
          <w:color w:val="auto"/>
          <w:sz w:val="28"/>
          <w:szCs w:val="28"/>
        </w:rPr>
        <w:t>-от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802">
        <w:rPr>
          <w:rFonts w:ascii="Times New Roman" w:hAnsi="Times New Roman" w:cs="Times New Roman"/>
          <w:color w:val="auto"/>
          <w:sz w:val="28"/>
          <w:szCs w:val="28"/>
        </w:rPr>
        <w:t>29.04.2013г.№195-па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8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5780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Анучинского муниципального района «Об утверждении порядка организации и проведения антикоррупционной экспертизы правовых актов главы Анучинского муниципального района, администрации Анучинского муниципального района и их проектов» от 10.07.2009 № 281.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545EB97" w14:textId="77777777" w:rsidR="00A56A78" w:rsidRDefault="00157802" w:rsidP="00157802">
      <w:pPr>
        <w:pStyle w:val="11"/>
        <w:shd w:val="clear" w:color="auto" w:fill="auto"/>
        <w:tabs>
          <w:tab w:val="left" w:pos="1098"/>
        </w:tabs>
        <w:spacing w:line="360" w:lineRule="auto"/>
        <w:jc w:val="both"/>
      </w:pPr>
      <w:r>
        <w:t>2.</w:t>
      </w:r>
      <w:r w:rsidR="00434954">
        <w:t>Общему отделу администрации Анучинского муниципального округа (Бурдейная) о</w:t>
      </w:r>
      <w:r w:rsidR="00D25CDF">
        <w:t>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</w:t>
      </w:r>
      <w:r w:rsidR="00434954">
        <w:t xml:space="preserve"> Приморского края в телекоммуникационной сети</w:t>
      </w:r>
      <w:r w:rsidR="00F755CC">
        <w:t xml:space="preserve"> </w:t>
      </w:r>
      <w:r w:rsidR="00434954">
        <w:t>- Интернет</w:t>
      </w:r>
      <w:r w:rsidR="00D25CDF">
        <w:t>.</w:t>
      </w:r>
    </w:p>
    <w:p w14:paraId="466BE156" w14:textId="77777777" w:rsidR="00A56A78" w:rsidRDefault="00157802" w:rsidP="00157802">
      <w:pPr>
        <w:pStyle w:val="11"/>
        <w:shd w:val="clear" w:color="auto" w:fill="auto"/>
        <w:tabs>
          <w:tab w:val="left" w:pos="1098"/>
        </w:tabs>
        <w:spacing w:line="360" w:lineRule="auto"/>
        <w:jc w:val="both"/>
      </w:pPr>
      <w:r>
        <w:t xml:space="preserve"> 3.</w:t>
      </w:r>
      <w:r w:rsidR="00D25CDF">
        <w:t>Контроль за исполнением настоящего постановления оставляю за собой.</w:t>
      </w:r>
    </w:p>
    <w:p w14:paraId="33B08625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1617147B" w14:textId="77777777" w:rsidR="00434954" w:rsidRDefault="00434954" w:rsidP="00434954">
      <w:pPr>
        <w:pStyle w:val="11"/>
        <w:shd w:val="clear" w:color="auto" w:fill="auto"/>
        <w:tabs>
          <w:tab w:val="left" w:pos="1098"/>
        </w:tabs>
        <w:spacing w:line="360" w:lineRule="auto"/>
        <w:ind w:left="740" w:firstLine="0"/>
        <w:jc w:val="both"/>
      </w:pPr>
    </w:p>
    <w:p w14:paraId="0E7980C3" w14:textId="77777777" w:rsidR="00434954" w:rsidRDefault="00D25CDF" w:rsidP="00434954">
      <w:pPr>
        <w:pStyle w:val="11"/>
        <w:shd w:val="clear" w:color="auto" w:fill="auto"/>
        <w:ind w:firstLine="0"/>
      </w:pPr>
      <w:r>
        <w:t>Глава Анучинского</w:t>
      </w:r>
    </w:p>
    <w:p w14:paraId="664D76A7" w14:textId="77777777" w:rsidR="00A56A78" w:rsidRDefault="00D25CDF" w:rsidP="00434954">
      <w:pPr>
        <w:pStyle w:val="11"/>
        <w:shd w:val="clear" w:color="auto" w:fill="auto"/>
        <w:ind w:firstLine="0"/>
      </w:pPr>
      <w:r>
        <w:t>муниципального округа</w:t>
      </w:r>
      <w:r w:rsidR="00157802">
        <w:t xml:space="preserve">                                                              С.А.Понуровский</w:t>
      </w:r>
    </w:p>
    <w:p w14:paraId="44CDDF4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8FA7A62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C35DD2A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9726CC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5C2C915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CA90179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AAA4670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315D1B78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5BF389D5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p w14:paraId="28FB95E9" w14:textId="77777777" w:rsidR="00434954" w:rsidRDefault="00434954" w:rsidP="006C4345">
      <w:pPr>
        <w:pStyle w:val="11"/>
        <w:shd w:val="clear" w:color="auto" w:fill="auto"/>
        <w:spacing w:line="360" w:lineRule="auto"/>
        <w:ind w:firstLine="0"/>
        <w:jc w:val="center"/>
      </w:pPr>
    </w:p>
    <w:sectPr w:rsidR="00434954" w:rsidSect="00F755CC">
      <w:pgSz w:w="11900" w:h="16840"/>
      <w:pgMar w:top="1134" w:right="850" w:bottom="1134" w:left="1701" w:header="540" w:footer="7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EBBF" w14:textId="77777777" w:rsidR="00F801D0" w:rsidRDefault="00F801D0">
      <w:r>
        <w:separator/>
      </w:r>
    </w:p>
  </w:endnote>
  <w:endnote w:type="continuationSeparator" w:id="0">
    <w:p w14:paraId="7DF90C54" w14:textId="77777777" w:rsidR="00F801D0" w:rsidRDefault="00F8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8E54" w14:textId="77777777" w:rsidR="00F801D0" w:rsidRDefault="00F801D0"/>
  </w:footnote>
  <w:footnote w:type="continuationSeparator" w:id="0">
    <w:p w14:paraId="501CD041" w14:textId="77777777" w:rsidR="00F801D0" w:rsidRDefault="00F80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D05"/>
    <w:multiLevelType w:val="multilevel"/>
    <w:tmpl w:val="099A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B84722"/>
    <w:multiLevelType w:val="multilevel"/>
    <w:tmpl w:val="6F8E0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6A78"/>
    <w:rsid w:val="00157802"/>
    <w:rsid w:val="001E445A"/>
    <w:rsid w:val="00434954"/>
    <w:rsid w:val="006C4345"/>
    <w:rsid w:val="008156C5"/>
    <w:rsid w:val="00817053"/>
    <w:rsid w:val="00A56A78"/>
    <w:rsid w:val="00BC69CB"/>
    <w:rsid w:val="00C27EFF"/>
    <w:rsid w:val="00D04652"/>
    <w:rsid w:val="00D25CDF"/>
    <w:rsid w:val="00E22C78"/>
    <w:rsid w:val="00F30194"/>
    <w:rsid w:val="00F755CC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39E0"/>
  <w15:docId w15:val="{495656B0-68A1-408A-8E47-2B11403A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C4345"/>
    <w:pPr>
      <w:keepNext/>
      <w:widowControl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4345"/>
    <w:rPr>
      <w:rFonts w:ascii="Times New Roman" w:eastAsia="Times New Roman" w:hAnsi="Times New Roman" w:cs="Times New Roman"/>
      <w:b/>
      <w:color w:val="000000"/>
      <w:spacing w:val="20"/>
      <w:sz w:val="32"/>
      <w:shd w:val="clear" w:color="auto" w:fill="FFFFFF"/>
      <w:lang w:bidi="ar-SA"/>
    </w:rPr>
  </w:style>
  <w:style w:type="paragraph" w:styleId="a4">
    <w:name w:val="caption"/>
    <w:basedOn w:val="a"/>
    <w:next w:val="a"/>
    <w:qFormat/>
    <w:rsid w:val="006C4345"/>
    <w:pPr>
      <w:widowControl/>
      <w:shd w:val="clear" w:color="auto" w:fill="FFFFFF"/>
      <w:spacing w:before="227"/>
      <w:jc w:val="center"/>
    </w:pPr>
    <w:rPr>
      <w:rFonts w:ascii="Times New Roman" w:eastAsia="Times New Roman" w:hAnsi="Times New Roman" w:cs="Times New Roman"/>
      <w:b/>
      <w:spacing w:val="20"/>
      <w:sz w:val="3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C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345"/>
    <w:rPr>
      <w:rFonts w:ascii="Tahoma" w:hAnsi="Tahoma" w:cs="Tahoma"/>
      <w:color w:val="000000"/>
      <w:sz w:val="16"/>
      <w:szCs w:val="16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157802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Н. Малявка</cp:lastModifiedBy>
  <cp:revision>6</cp:revision>
  <cp:lastPrinted>2021-04-05T06:49:00Z</cp:lastPrinted>
  <dcterms:created xsi:type="dcterms:W3CDTF">2021-03-25T07:01:00Z</dcterms:created>
  <dcterms:modified xsi:type="dcterms:W3CDTF">2021-04-15T04:40:00Z</dcterms:modified>
</cp:coreProperties>
</file>