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143" w:rsidRDefault="00970143" w:rsidP="0097014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bookmarkStart w:id="0" w:name="_GoBack"/>
      <w:bookmarkEnd w:id="0"/>
      <w:r>
        <w:rPr>
          <w:rFonts w:ascii="Arial CYR" w:hAnsi="Arial CYR" w:cs="Arial CYR"/>
          <w:noProof/>
          <w:sz w:val="20"/>
          <w:szCs w:val="20"/>
          <w:lang w:eastAsia="ru-RU"/>
        </w:rPr>
        <w:drawing>
          <wp:inline distT="0" distB="0" distL="0" distR="0">
            <wp:extent cx="746760" cy="105918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970143" w:rsidRDefault="00970143" w:rsidP="009701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ДУМА</w:t>
      </w:r>
    </w:p>
    <w:p w:rsidR="00970143" w:rsidRDefault="00970143" w:rsidP="009701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АНУЧИНСКОГО МУНИЦИПАЛЬНОГО ОКРУГА</w:t>
      </w:r>
    </w:p>
    <w:p w:rsidR="00970143" w:rsidRDefault="00970143" w:rsidP="009701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ПРИМОРСКОГО КРАЯ</w:t>
      </w:r>
    </w:p>
    <w:p w:rsidR="00970143" w:rsidRDefault="00970143" w:rsidP="00970143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970143" w:rsidRPr="00370A8B" w:rsidRDefault="00A9404B" w:rsidP="0097014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Е Ш Е Н И Е </w:t>
      </w:r>
    </w:p>
    <w:tbl>
      <w:tblPr>
        <w:tblW w:w="0" w:type="auto"/>
        <w:jc w:val="center"/>
        <w:tblLayout w:type="fixed"/>
        <w:tblLook w:val="0000"/>
      </w:tblPr>
      <w:tblGrid>
        <w:gridCol w:w="331"/>
        <w:gridCol w:w="1896"/>
        <w:gridCol w:w="284"/>
        <w:gridCol w:w="4890"/>
        <w:gridCol w:w="354"/>
        <w:gridCol w:w="1516"/>
      </w:tblGrid>
      <w:tr w:rsidR="00970143" w:rsidRPr="003D5A55" w:rsidTr="00A9404B">
        <w:trPr>
          <w:trHeight w:val="331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970143" w:rsidRPr="003D5A55" w:rsidRDefault="00970143" w:rsidP="00C94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970143" w:rsidRPr="003D5A55" w:rsidRDefault="00970143" w:rsidP="00C941D0">
            <w:pPr>
              <w:widowControl w:val="0"/>
              <w:autoSpaceDE w:val="0"/>
              <w:autoSpaceDN w:val="0"/>
              <w:adjustRightInd w:val="0"/>
              <w:ind w:left="-82" w:right="-108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D5A5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25.11.2020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0143" w:rsidRPr="003D5A55" w:rsidRDefault="00970143" w:rsidP="00C94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970143" w:rsidRPr="003D5A55" w:rsidRDefault="00970143" w:rsidP="00C94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D5A5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970143" w:rsidRPr="003D5A55" w:rsidRDefault="00970143" w:rsidP="00C94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970143" w:rsidRPr="003D5A55" w:rsidRDefault="00970143" w:rsidP="00C941D0">
            <w:pPr>
              <w:widowControl w:val="0"/>
              <w:autoSpaceDE w:val="0"/>
              <w:autoSpaceDN w:val="0"/>
              <w:adjustRightInd w:val="0"/>
              <w:ind w:left="-120" w:right="-89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D5A5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№</w:t>
            </w:r>
            <w:r w:rsidR="00A9404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128-НПА</w:t>
            </w:r>
            <w:r w:rsidRPr="003D5A5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70143" w:rsidRDefault="00970143" w:rsidP="00970143">
      <w:pPr>
        <w:pStyle w:val="ConsNormal"/>
        <w:widowControl/>
        <w:ind w:right="0" w:firstLine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  <w:gridCol w:w="4501"/>
      </w:tblGrid>
      <w:tr w:rsidR="00970143" w:rsidRPr="003D5A55" w:rsidTr="00C941D0">
        <w:tc>
          <w:tcPr>
            <w:tcW w:w="5353" w:type="dxa"/>
          </w:tcPr>
          <w:p w:rsidR="00970143" w:rsidRPr="003D5A55" w:rsidRDefault="00970143" w:rsidP="00C941D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5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Положении «О приватизации муниципального имущества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Анучинского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округа</w:t>
            </w:r>
          </w:p>
        </w:tc>
        <w:tc>
          <w:tcPr>
            <w:tcW w:w="4926" w:type="dxa"/>
          </w:tcPr>
          <w:p w:rsidR="00970143" w:rsidRPr="003D5A55" w:rsidRDefault="00970143" w:rsidP="00C941D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70143" w:rsidRPr="00C53439" w:rsidRDefault="00970143" w:rsidP="00970143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53439">
        <w:rPr>
          <w:rFonts w:ascii="Times New Roman CYR" w:hAnsi="Times New Roman CYR" w:cs="Times New Roman CYR"/>
          <w:color w:val="000000"/>
          <w:sz w:val="28"/>
          <w:szCs w:val="28"/>
        </w:rPr>
        <w:t xml:space="preserve">    </w:t>
      </w:r>
    </w:p>
    <w:p w:rsidR="00970143" w:rsidRPr="00370A8B" w:rsidRDefault="00970143" w:rsidP="0097014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A8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Гражданским кодексом Российской Федерации, </w:t>
      </w:r>
      <w:r w:rsidRPr="00370A8B">
        <w:rPr>
          <w:rFonts w:ascii="Times New Roman" w:hAnsi="Times New Roman" w:cs="Times New Roman"/>
          <w:sz w:val="28"/>
          <w:szCs w:val="28"/>
        </w:rPr>
        <w:t>со статьей 16 Федерального закона от 06.10.2003 № 131-ФЗ «Об общих принципах организации местного самоуправления в Российской Федерации»</w:t>
      </w:r>
      <w:r w:rsidRPr="00370A8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29.07.1998 № 135-ФЗ «Об оценочной деятельности в российской Федерации», Федеральным законом от 21.12.2001 № 178-ФЗ «О приватизации государственного и муниципального имущества», </w:t>
      </w:r>
      <w:r w:rsidRPr="00370A8B">
        <w:rPr>
          <w:rFonts w:ascii="Times New Roman" w:hAnsi="Times New Roman" w:cs="Times New Roman"/>
          <w:color w:val="000000"/>
          <w:sz w:val="28"/>
          <w:szCs w:val="28"/>
        </w:rPr>
        <w:t xml:space="preserve">Уставом </w:t>
      </w:r>
      <w:proofErr w:type="spellStart"/>
      <w:r w:rsidRPr="00370A8B">
        <w:rPr>
          <w:rFonts w:ascii="Times New Roman" w:hAnsi="Times New Roman" w:cs="Times New Roman"/>
          <w:color w:val="000000"/>
          <w:sz w:val="28"/>
          <w:szCs w:val="28"/>
        </w:rPr>
        <w:t>Анучинского</w:t>
      </w:r>
      <w:proofErr w:type="spellEnd"/>
      <w:r w:rsidRPr="00370A8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округа, Дума округа </w:t>
      </w:r>
    </w:p>
    <w:p w:rsidR="00970143" w:rsidRPr="00370A8B" w:rsidRDefault="00970143" w:rsidP="0097014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A8B">
        <w:rPr>
          <w:rFonts w:ascii="Times New Roman" w:hAnsi="Times New Roman" w:cs="Times New Roman"/>
          <w:color w:val="000000"/>
          <w:sz w:val="28"/>
          <w:szCs w:val="28"/>
        </w:rPr>
        <w:t>РЕШИЛА:</w:t>
      </w:r>
    </w:p>
    <w:p w:rsidR="00970143" w:rsidRPr="00370A8B" w:rsidRDefault="00970143" w:rsidP="0097014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0A8B">
        <w:rPr>
          <w:rFonts w:ascii="Times New Roman" w:hAnsi="Times New Roman" w:cs="Times New Roman"/>
          <w:color w:val="000000"/>
          <w:sz w:val="28"/>
          <w:szCs w:val="28"/>
        </w:rPr>
        <w:t>1. Принять решение «</w:t>
      </w:r>
      <w:r w:rsidRPr="003D5A55">
        <w:rPr>
          <w:rFonts w:ascii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Положении «О приватизации муниципального имущества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</w:t>
      </w:r>
      <w:r w:rsidRPr="00370A8B">
        <w:rPr>
          <w:rFonts w:ascii="Times New Roman" w:hAnsi="Times New Roman" w:cs="Times New Roman"/>
          <w:bCs/>
          <w:sz w:val="28"/>
          <w:szCs w:val="28"/>
        </w:rPr>
        <w:t>».</w:t>
      </w:r>
    </w:p>
    <w:p w:rsidR="00970143" w:rsidRPr="00370A8B" w:rsidRDefault="00970143" w:rsidP="0097014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A8B">
        <w:rPr>
          <w:rFonts w:ascii="Times New Roman" w:hAnsi="Times New Roman" w:cs="Times New Roman"/>
          <w:bCs/>
          <w:sz w:val="28"/>
          <w:szCs w:val="28"/>
        </w:rPr>
        <w:t>2. Настоящее решение направит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370A8B">
        <w:rPr>
          <w:rFonts w:ascii="Times New Roman" w:hAnsi="Times New Roman" w:cs="Times New Roman"/>
          <w:bCs/>
          <w:sz w:val="28"/>
          <w:szCs w:val="28"/>
        </w:rPr>
        <w:t xml:space="preserve"> главе </w:t>
      </w:r>
      <w:proofErr w:type="spellStart"/>
      <w:r w:rsidRPr="00370A8B">
        <w:rPr>
          <w:rFonts w:ascii="Times New Roman" w:hAnsi="Times New Roman" w:cs="Times New Roman"/>
          <w:bCs/>
          <w:sz w:val="28"/>
          <w:szCs w:val="28"/>
        </w:rPr>
        <w:t>Анучинского</w:t>
      </w:r>
      <w:proofErr w:type="spellEnd"/>
      <w:r w:rsidRPr="00370A8B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для подписания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официального опубликования</w:t>
      </w:r>
      <w:r w:rsidRPr="00370A8B">
        <w:rPr>
          <w:rFonts w:ascii="Times New Roman" w:hAnsi="Times New Roman" w:cs="Times New Roman"/>
          <w:bCs/>
          <w:sz w:val="28"/>
          <w:szCs w:val="28"/>
        </w:rPr>
        <w:t>.</w:t>
      </w:r>
    </w:p>
    <w:p w:rsidR="00970143" w:rsidRPr="00370A8B" w:rsidRDefault="00970143" w:rsidP="00970143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A8B">
        <w:rPr>
          <w:rFonts w:ascii="Times New Roman" w:hAnsi="Times New Roman" w:cs="Times New Roman"/>
          <w:color w:val="000000"/>
          <w:sz w:val="28"/>
          <w:szCs w:val="28"/>
        </w:rPr>
        <w:t>3. Настоящее решение вступает в силу со дня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официального опубликования</w:t>
      </w:r>
      <w:r w:rsidRPr="00370A8B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B2094C" w:rsidRDefault="00B2094C" w:rsidP="00970143">
      <w:pPr>
        <w:pStyle w:val="ConsPlusTitle"/>
        <w:jc w:val="both"/>
      </w:pPr>
    </w:p>
    <w:p w:rsidR="00970143" w:rsidRDefault="00970143" w:rsidP="00970143">
      <w:pPr>
        <w:pStyle w:val="ConsPlusTitle"/>
        <w:jc w:val="both"/>
      </w:pPr>
    </w:p>
    <w:p w:rsidR="00970143" w:rsidRDefault="00970143" w:rsidP="0097014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970143">
        <w:rPr>
          <w:rFonts w:ascii="Times New Roman" w:hAnsi="Times New Roman" w:cs="Times New Roman"/>
          <w:b w:val="0"/>
          <w:sz w:val="28"/>
          <w:szCs w:val="28"/>
        </w:rPr>
        <w:t>редседатель</w:t>
      </w:r>
    </w:p>
    <w:p w:rsidR="00970143" w:rsidRDefault="00970143" w:rsidP="0097014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Думы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Анучинского</w:t>
      </w:r>
      <w:proofErr w:type="spellEnd"/>
    </w:p>
    <w:p w:rsidR="00970143" w:rsidRPr="00970143" w:rsidRDefault="00970143" w:rsidP="0097014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округа                                                              Г.П. Тишина</w:t>
      </w:r>
    </w:p>
    <w:sectPr w:rsidR="00970143" w:rsidRPr="00970143" w:rsidSect="0097014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94C"/>
    <w:rsid w:val="000011EC"/>
    <w:rsid w:val="002154E7"/>
    <w:rsid w:val="008F3BB1"/>
    <w:rsid w:val="00911390"/>
    <w:rsid w:val="00970143"/>
    <w:rsid w:val="00A9404B"/>
    <w:rsid w:val="00B2094C"/>
    <w:rsid w:val="00B3716C"/>
    <w:rsid w:val="00B94583"/>
    <w:rsid w:val="00BA3BC8"/>
    <w:rsid w:val="00BD1EF1"/>
    <w:rsid w:val="00C66D05"/>
    <w:rsid w:val="00CF1273"/>
    <w:rsid w:val="00F9569B"/>
    <w:rsid w:val="00FB3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9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09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09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97014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0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9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09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09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С. Толстикова</dc:creator>
  <cp:keywords/>
  <dc:description/>
  <cp:lastModifiedBy>TishinaGP</cp:lastModifiedBy>
  <cp:revision>13</cp:revision>
  <cp:lastPrinted>2020-11-25T23:26:00Z</cp:lastPrinted>
  <dcterms:created xsi:type="dcterms:W3CDTF">2020-10-07T00:00:00Z</dcterms:created>
  <dcterms:modified xsi:type="dcterms:W3CDTF">2020-11-25T23:26:00Z</dcterms:modified>
</cp:coreProperties>
</file>