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9A43B7" w:rsidRDefault="009A43B7" w:rsidP="00060781">
      <w:pPr>
        <w:pStyle w:val="2"/>
      </w:pPr>
    </w:p>
    <w:p w:rsidR="009A43B7" w:rsidRDefault="009A43B7" w:rsidP="00060781">
      <w:pPr>
        <w:pStyle w:val="2"/>
      </w:pPr>
      <w:r>
        <w:rPr>
          <w:noProof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835A8B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02.</w:t>
      </w:r>
      <w:r w:rsidR="00093BC5">
        <w:rPr>
          <w:color w:val="000000"/>
          <w:sz w:val="28"/>
          <w:szCs w:val="28"/>
          <w:u w:val="single"/>
        </w:rPr>
        <w:t xml:space="preserve"> </w:t>
      </w:r>
      <w:r w:rsidR="005245C7">
        <w:rPr>
          <w:color w:val="000000"/>
          <w:sz w:val="28"/>
          <w:szCs w:val="28"/>
          <w:u w:val="single"/>
        </w:rPr>
        <w:t>03.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5245C7">
        <w:rPr>
          <w:rFonts w:ascii="Arial"/>
          <w:color w:val="000000"/>
          <w:sz w:val="28"/>
          <w:szCs w:val="28"/>
        </w:rPr>
        <w:t xml:space="preserve">     </w:t>
      </w:r>
      <w:r w:rsidR="00060781">
        <w:rPr>
          <w:rFonts w:ascii="Arial"/>
          <w:color w:val="000000"/>
          <w:sz w:val="28"/>
          <w:szCs w:val="28"/>
        </w:rPr>
        <w:t xml:space="preserve">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5245C7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  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106</w:t>
      </w:r>
      <w:r w:rsidR="005245C7">
        <w:rPr>
          <w:color w:val="000000"/>
          <w:sz w:val="28"/>
          <w:szCs w:val="28"/>
          <w:u w:val="single"/>
        </w:rPr>
        <w:tab/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5245C7">
            <w:pPr>
              <w:ind w:right="256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C42596" w:rsidRPr="00C3435E">
              <w:rPr>
                <w:b/>
                <w:lang w:eastAsia="en-US"/>
              </w:rPr>
              <w:t>В</w:t>
            </w:r>
            <w:r w:rsidR="00C42596" w:rsidRPr="00C3435E">
              <w:rPr>
                <w:b/>
                <w:bCs/>
                <w:sz w:val="28"/>
                <w:szCs w:val="28"/>
              </w:rPr>
              <w:t>ыдача разрешений на ввод объектов в эксплуатацию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>утвержденн</w:t>
            </w:r>
            <w:r w:rsidR="005245C7">
              <w:rPr>
                <w:b/>
                <w:sz w:val="28"/>
                <w:szCs w:val="28"/>
              </w:rPr>
              <w:t>ый</w:t>
            </w:r>
            <w:r w:rsidR="00F224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C42596">
              <w:rPr>
                <w:b/>
                <w:sz w:val="28"/>
                <w:szCs w:val="28"/>
              </w:rPr>
              <w:t>8</w:t>
            </w:r>
          </w:p>
        </w:tc>
      </w:tr>
    </w:tbl>
    <w:p w:rsidR="005245C7" w:rsidRDefault="00CB74BC" w:rsidP="005245C7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245C7">
        <w:rPr>
          <w:color w:val="000000"/>
          <w:sz w:val="28"/>
        </w:rPr>
        <w:t xml:space="preserve">Федеральным законом от 19.12.2016 г. № 445-ФЗ «О внесении изменений </w:t>
      </w:r>
      <w:proofErr w:type="gramStart"/>
      <w:r w:rsidR="005245C7">
        <w:rPr>
          <w:color w:val="000000"/>
          <w:sz w:val="28"/>
        </w:rPr>
        <w:t>в</w:t>
      </w:r>
      <w:proofErr w:type="gramEnd"/>
      <w:r w:rsidR="005245C7">
        <w:rPr>
          <w:color w:val="000000"/>
          <w:sz w:val="28"/>
        </w:rPr>
        <w:t xml:space="preserve"> </w:t>
      </w:r>
      <w:proofErr w:type="gramStart"/>
      <w:r w:rsidR="005245C7">
        <w:rPr>
          <w:color w:val="000000"/>
          <w:sz w:val="28"/>
        </w:rPr>
        <w:t>статьи 51 и 55 Градостроительного кодекса Российской Федерации», 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Анучин</w:t>
      </w:r>
      <w:r w:rsidR="005245C7">
        <w:rPr>
          <w:color w:val="000000"/>
          <w:sz w:val="28"/>
        </w:rPr>
        <w:t xml:space="preserve">ского муниципального района </w:t>
      </w:r>
      <w:r w:rsidR="005245C7">
        <w:rPr>
          <w:color w:val="000000"/>
          <w:sz w:val="28"/>
        </w:rPr>
        <w:br/>
        <w:t xml:space="preserve">от 22.08.2011 г. 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Анучинского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="005245C7" w:rsidRPr="002E647F">
        <w:rPr>
          <w:color w:val="000000"/>
          <w:sz w:val="28"/>
        </w:rPr>
        <w:t>администрация Анучинского муниципального района</w:t>
      </w:r>
      <w:proofErr w:type="gramEnd"/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5245C7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lastRenderedPageBreak/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</w:t>
      </w:r>
    </w:p>
    <w:p w:rsidR="00F22493" w:rsidRDefault="00F22493" w:rsidP="005245C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5245C7">
        <w:rPr>
          <w:sz w:val="10"/>
          <w:szCs w:val="10"/>
        </w:rPr>
        <w:t xml:space="preserve"> </w:t>
      </w:r>
      <w:r w:rsidR="005245C7" w:rsidRPr="005245C7">
        <w:rPr>
          <w:sz w:val="10"/>
          <w:szCs w:val="10"/>
        </w:rPr>
        <w:br/>
      </w:r>
      <w:r w:rsidRPr="00F22493">
        <w:rPr>
          <w:sz w:val="28"/>
          <w:szCs w:val="28"/>
        </w:rPr>
        <w:t>услуги «</w:t>
      </w:r>
      <w:r w:rsidR="00C42596" w:rsidRPr="00C42596">
        <w:rPr>
          <w:lang w:eastAsia="en-US"/>
        </w:rPr>
        <w:t>В</w:t>
      </w:r>
      <w:r w:rsidR="00C42596" w:rsidRPr="00C42596">
        <w:rPr>
          <w:bCs/>
          <w:sz w:val="28"/>
          <w:szCs w:val="28"/>
        </w:rPr>
        <w:t>ыдача разрешений на ввод объектов в эксплуатацию</w:t>
      </w:r>
      <w:r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Pr="00F22493">
        <w:rPr>
          <w:sz w:val="28"/>
          <w:szCs w:val="28"/>
        </w:rPr>
        <w:t>утвержденн</w:t>
      </w:r>
      <w:r w:rsidR="00EB2F6F">
        <w:rPr>
          <w:sz w:val="28"/>
          <w:szCs w:val="28"/>
        </w:rPr>
        <w:t>ый</w:t>
      </w:r>
      <w:r w:rsidRPr="00F22493">
        <w:rPr>
          <w:sz w:val="28"/>
          <w:szCs w:val="28"/>
        </w:rPr>
        <w:t xml:space="preserve"> постановлением администрации Анучинского муниципального района от 29.06.2012 № 33</w:t>
      </w:r>
      <w:r w:rsidR="00C42596">
        <w:rPr>
          <w:sz w:val="28"/>
          <w:szCs w:val="28"/>
        </w:rPr>
        <w:t>8</w:t>
      </w:r>
      <w:r w:rsidRPr="00F22493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5245C7" w:rsidRPr="005A5DE9" w:rsidRDefault="004E3B22" w:rsidP="005245C7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2.4</w:t>
      </w:r>
      <w:r w:rsidR="005245C7">
        <w:rPr>
          <w:color w:val="000000"/>
          <w:sz w:val="28"/>
          <w:szCs w:val="28"/>
        </w:rPr>
        <w:t xml:space="preserve"> изложить в следующей редакции: Срок рассмотрения заявления о выдаче разрешений на ввод объекта в эксплуатацию осуществляется</w:t>
      </w:r>
      <w:r>
        <w:rPr>
          <w:color w:val="000000"/>
          <w:sz w:val="28"/>
          <w:szCs w:val="28"/>
        </w:rPr>
        <w:t xml:space="preserve"> в течение </w:t>
      </w:r>
      <w:r w:rsidR="005245C7">
        <w:rPr>
          <w:color w:val="000000"/>
          <w:sz w:val="28"/>
          <w:szCs w:val="28"/>
        </w:rPr>
        <w:t>7 рабочих дней со дня регистрации заявления.</w:t>
      </w:r>
    </w:p>
    <w:p w:rsidR="005245C7" w:rsidRPr="005A5DE9" w:rsidRDefault="005245C7" w:rsidP="005245C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семидневный срок не распространяется на заявления о выдаче разрешения на ввод объекта в эксплуатацию, поданные в многофункциональный центр до 31.12.2016 года. В отношении данных заявлений действует срок – 10 дней.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 xml:space="preserve">информационно-телекоммуникационной сети 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5245C7" w:rsidRDefault="005245C7" w:rsidP="0052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45C7" w:rsidRDefault="005245C7" w:rsidP="005245C7">
      <w:pPr>
        <w:spacing w:line="360" w:lineRule="auto"/>
        <w:ind w:right="-2" w:firstLine="720"/>
        <w:jc w:val="both"/>
        <w:rPr>
          <w:sz w:val="28"/>
          <w:szCs w:val="28"/>
        </w:rPr>
      </w:pPr>
    </w:p>
    <w:p w:rsidR="005245C7" w:rsidRDefault="005245C7" w:rsidP="005245C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5245C7" w:rsidRDefault="005245C7" w:rsidP="005245C7">
      <w:pPr>
        <w:tabs>
          <w:tab w:val="num" w:pos="1069"/>
        </w:tabs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br/>
        <w:t>Анучинского муниципального района                                        Ю.А. Белинский</w:t>
      </w:r>
    </w:p>
    <w:p w:rsidR="005245C7" w:rsidRDefault="005245C7" w:rsidP="005245C7">
      <w:pPr>
        <w:tabs>
          <w:tab w:val="center" w:pos="4535"/>
        </w:tabs>
        <w:ind w:right="-2"/>
        <w:jc w:val="both"/>
      </w:pPr>
    </w:p>
    <w:p w:rsidR="00060781" w:rsidRDefault="00060781" w:rsidP="005245C7">
      <w:pPr>
        <w:spacing w:line="360" w:lineRule="auto"/>
        <w:ind w:right="-2" w:firstLine="720"/>
        <w:jc w:val="both"/>
      </w:pPr>
    </w:p>
    <w:sectPr w:rsidR="00060781" w:rsidSect="005245C7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781"/>
    <w:rsid w:val="00001410"/>
    <w:rsid w:val="00004021"/>
    <w:rsid w:val="00007B45"/>
    <w:rsid w:val="00060781"/>
    <w:rsid w:val="00085167"/>
    <w:rsid w:val="00093BC5"/>
    <w:rsid w:val="000C00E7"/>
    <w:rsid w:val="001013C2"/>
    <w:rsid w:val="00151106"/>
    <w:rsid w:val="001649ED"/>
    <w:rsid w:val="00174271"/>
    <w:rsid w:val="001A6D1C"/>
    <w:rsid w:val="001C11C3"/>
    <w:rsid w:val="00200D98"/>
    <w:rsid w:val="00214C83"/>
    <w:rsid w:val="00244C03"/>
    <w:rsid w:val="002474B3"/>
    <w:rsid w:val="00286428"/>
    <w:rsid w:val="0028703A"/>
    <w:rsid w:val="002B3A15"/>
    <w:rsid w:val="002E5BA8"/>
    <w:rsid w:val="002F2F21"/>
    <w:rsid w:val="002F735D"/>
    <w:rsid w:val="00331E8C"/>
    <w:rsid w:val="00386EA0"/>
    <w:rsid w:val="0039286E"/>
    <w:rsid w:val="003B0DC3"/>
    <w:rsid w:val="00436C30"/>
    <w:rsid w:val="00456A75"/>
    <w:rsid w:val="00485DC7"/>
    <w:rsid w:val="004D6E7B"/>
    <w:rsid w:val="004E3B22"/>
    <w:rsid w:val="004F6F04"/>
    <w:rsid w:val="00505212"/>
    <w:rsid w:val="005245C7"/>
    <w:rsid w:val="005267BD"/>
    <w:rsid w:val="005500A1"/>
    <w:rsid w:val="005512C6"/>
    <w:rsid w:val="00596B74"/>
    <w:rsid w:val="0060074E"/>
    <w:rsid w:val="0060300D"/>
    <w:rsid w:val="0062528F"/>
    <w:rsid w:val="006C5C18"/>
    <w:rsid w:val="006E1E1F"/>
    <w:rsid w:val="007067F6"/>
    <w:rsid w:val="007378AA"/>
    <w:rsid w:val="00781C4F"/>
    <w:rsid w:val="007F7F8D"/>
    <w:rsid w:val="00835A8B"/>
    <w:rsid w:val="00845C73"/>
    <w:rsid w:val="00861C4E"/>
    <w:rsid w:val="008951D6"/>
    <w:rsid w:val="008F4F27"/>
    <w:rsid w:val="00956D53"/>
    <w:rsid w:val="0098002B"/>
    <w:rsid w:val="009A13B4"/>
    <w:rsid w:val="009A3CBE"/>
    <w:rsid w:val="009A43B7"/>
    <w:rsid w:val="009B6034"/>
    <w:rsid w:val="009D4E00"/>
    <w:rsid w:val="00A20922"/>
    <w:rsid w:val="00A73F76"/>
    <w:rsid w:val="00A864D3"/>
    <w:rsid w:val="00AD2F10"/>
    <w:rsid w:val="00AD5CF1"/>
    <w:rsid w:val="00B37C53"/>
    <w:rsid w:val="00B459B9"/>
    <w:rsid w:val="00B7248E"/>
    <w:rsid w:val="00B87B94"/>
    <w:rsid w:val="00BA20C9"/>
    <w:rsid w:val="00BD408C"/>
    <w:rsid w:val="00BF315C"/>
    <w:rsid w:val="00C15F47"/>
    <w:rsid w:val="00C24D0B"/>
    <w:rsid w:val="00C42596"/>
    <w:rsid w:val="00C729E0"/>
    <w:rsid w:val="00C9085D"/>
    <w:rsid w:val="00CB74BC"/>
    <w:rsid w:val="00CF776E"/>
    <w:rsid w:val="00D30895"/>
    <w:rsid w:val="00D32426"/>
    <w:rsid w:val="00D7436A"/>
    <w:rsid w:val="00DA6288"/>
    <w:rsid w:val="00DB325A"/>
    <w:rsid w:val="00E00DEA"/>
    <w:rsid w:val="00E02516"/>
    <w:rsid w:val="00E3306D"/>
    <w:rsid w:val="00E431F5"/>
    <w:rsid w:val="00E63474"/>
    <w:rsid w:val="00EB2F6F"/>
    <w:rsid w:val="00EB740A"/>
    <w:rsid w:val="00ED57D4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BC56-3A99-45D9-A129-C2843B3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В. Бурдейная</cp:lastModifiedBy>
  <cp:revision>9</cp:revision>
  <cp:lastPrinted>2017-03-01T09:55:00Z</cp:lastPrinted>
  <dcterms:created xsi:type="dcterms:W3CDTF">2016-09-01T05:20:00Z</dcterms:created>
  <dcterms:modified xsi:type="dcterms:W3CDTF">2017-05-21T23:49:00Z</dcterms:modified>
</cp:coreProperties>
</file>