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E3DC7" w14:textId="77777777" w:rsidR="002579F0" w:rsidRDefault="002579F0" w:rsidP="00257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6234D834" w14:textId="3F99CC1B" w:rsidR="002579F0" w:rsidRDefault="002579F0" w:rsidP="00257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</w:t>
      </w:r>
      <w:r w:rsidR="00DA5176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</w:t>
      </w:r>
      <w:r w:rsidR="00DA517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205725B9" w14:textId="77777777" w:rsidR="002579F0" w:rsidRDefault="002579F0" w:rsidP="00257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Чернышевка</w:t>
      </w:r>
      <w:r w:rsidR="00CD437E">
        <w:rPr>
          <w:rFonts w:ascii="Times New Roman" w:hAnsi="Times New Roman" w:cs="Times New Roman"/>
          <w:sz w:val="28"/>
          <w:szCs w:val="28"/>
        </w:rPr>
        <w:t>, ул. Лермонтова</w:t>
      </w:r>
    </w:p>
    <w:p w14:paraId="4A4EF416" w14:textId="77777777" w:rsidR="002579F0" w:rsidRDefault="002579F0" w:rsidP="00257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51F6CD94" w14:textId="77777777" w:rsidR="002579F0" w:rsidRDefault="002579F0" w:rsidP="002579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397B97" w14:textId="77777777" w:rsidR="002579F0" w:rsidRDefault="002579F0" w:rsidP="00257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«ПримВодоканалНаладка». Сроки выполнения работ: 19.06-31.10.2023.</w:t>
      </w:r>
    </w:p>
    <w:p w14:paraId="39243EE6" w14:textId="7FD0D30D" w:rsidR="002579F0" w:rsidRDefault="002579F0" w:rsidP="002579F0">
      <w:r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сетей водоотведения с.</w:t>
      </w:r>
      <w:r w:rsidR="00DA5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Чернышевка. Рабочих </w:t>
      </w:r>
      <w:r w:rsidR="00DA517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человек, техники- </w:t>
      </w:r>
      <w:r w:rsidR="00DA5176">
        <w:rPr>
          <w:rFonts w:ascii="Times New Roman" w:hAnsi="Times New Roman" w:cs="Times New Roman"/>
          <w:sz w:val="28"/>
          <w:szCs w:val="28"/>
        </w:rPr>
        <w:t>1ед</w:t>
      </w:r>
      <w:r>
        <w:rPr>
          <w:rFonts w:ascii="Times New Roman" w:hAnsi="Times New Roman" w:cs="Times New Roman"/>
          <w:sz w:val="28"/>
          <w:szCs w:val="28"/>
        </w:rPr>
        <w:t>. Проводятся земляные работы</w:t>
      </w:r>
      <w:r w:rsidR="00DA5176">
        <w:rPr>
          <w:rFonts w:ascii="Times New Roman" w:hAnsi="Times New Roman" w:cs="Times New Roman"/>
          <w:sz w:val="28"/>
          <w:szCs w:val="28"/>
        </w:rPr>
        <w:t>, демонтаж трубопроводов и колодцев.</w:t>
      </w:r>
    </w:p>
    <w:p w14:paraId="3E8DD90B" w14:textId="1C4F83FB" w:rsidR="002355D7" w:rsidRDefault="00DA5176" w:rsidP="00DA5176">
      <w:pPr>
        <w:jc w:val="center"/>
      </w:pPr>
      <w:r>
        <w:rPr>
          <w:noProof/>
        </w:rPr>
        <w:drawing>
          <wp:inline distT="0" distB="0" distL="0" distR="0" wp14:anchorId="4A50B3A2" wp14:editId="22EA9F61">
            <wp:extent cx="5486400" cy="3467100"/>
            <wp:effectExtent l="0" t="0" r="0" b="0"/>
            <wp:docPr id="1086215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D6D0" w14:textId="77777777" w:rsidR="00DA5176" w:rsidRDefault="00DA5176" w:rsidP="00DA5176">
      <w:pPr>
        <w:jc w:val="center"/>
      </w:pPr>
    </w:p>
    <w:p w14:paraId="4D493D91" w14:textId="4871F917" w:rsidR="00DA5176" w:rsidRDefault="00DA5176" w:rsidP="00DA5176">
      <w:pPr>
        <w:jc w:val="center"/>
      </w:pPr>
      <w:r>
        <w:rPr>
          <w:noProof/>
        </w:rPr>
        <w:drawing>
          <wp:inline distT="0" distB="0" distL="0" distR="0" wp14:anchorId="17392DF7" wp14:editId="1A05BA68">
            <wp:extent cx="5476875" cy="3371850"/>
            <wp:effectExtent l="0" t="0" r="9525" b="0"/>
            <wp:docPr id="13416686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9996" w14:textId="496D4111" w:rsidR="00DA5176" w:rsidRDefault="00DA5176" w:rsidP="00DA5176">
      <w:pPr>
        <w:jc w:val="center"/>
      </w:pPr>
      <w:r>
        <w:rPr>
          <w:noProof/>
        </w:rPr>
        <w:lastRenderedPageBreak/>
        <w:drawing>
          <wp:inline distT="0" distB="0" distL="0" distR="0" wp14:anchorId="3CF4CE98" wp14:editId="2F04579B">
            <wp:extent cx="6732270" cy="4762500"/>
            <wp:effectExtent l="0" t="0" r="0" b="0"/>
            <wp:docPr id="1041989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C281" w14:textId="77777777" w:rsidR="00DA5176" w:rsidRDefault="00DA5176" w:rsidP="00DA5176">
      <w:pPr>
        <w:jc w:val="center"/>
      </w:pPr>
    </w:p>
    <w:p w14:paraId="3FC4347C" w14:textId="3B3EA6CF" w:rsidR="00DA5176" w:rsidRDefault="00DA5176" w:rsidP="00DA5176">
      <w:pPr>
        <w:jc w:val="center"/>
      </w:pPr>
      <w:r>
        <w:rPr>
          <w:noProof/>
        </w:rPr>
        <w:drawing>
          <wp:inline distT="0" distB="0" distL="0" distR="0" wp14:anchorId="52FF701B" wp14:editId="2F171E0E">
            <wp:extent cx="6732270" cy="4381500"/>
            <wp:effectExtent l="0" t="0" r="0" b="0"/>
            <wp:docPr id="2205854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176" w:rsidSect="00DA5176">
      <w:pgSz w:w="11906" w:h="16838"/>
      <w:pgMar w:top="624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F0"/>
    <w:rsid w:val="002355D7"/>
    <w:rsid w:val="002579F0"/>
    <w:rsid w:val="00CD437E"/>
    <w:rsid w:val="00DA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055C5"/>
  <w15:chartTrackingRefBased/>
  <w15:docId w15:val="{C7CEC60E-EA06-4150-BBF9-766047AE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9F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2023-06-21T01:18:00Z</dcterms:created>
  <dcterms:modified xsi:type="dcterms:W3CDTF">2023-07-05T23:52:00Z</dcterms:modified>
</cp:coreProperties>
</file>