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EB39B" w14:textId="77777777" w:rsidR="00B8780A" w:rsidRDefault="00B8780A" w:rsidP="00B87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712D0DA8" w14:textId="18818859" w:rsidR="00B8780A" w:rsidRDefault="00B8780A" w:rsidP="00B87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713BF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713B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871E9C1" w14:textId="77777777" w:rsidR="00B8780A" w:rsidRDefault="00B8780A" w:rsidP="00B8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7521778A" w14:textId="77777777" w:rsidR="00B8780A" w:rsidRDefault="00B8780A" w:rsidP="00B8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F3CE97" w14:textId="77777777" w:rsidR="00B8780A" w:rsidRDefault="00B8780A" w:rsidP="00B87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1F9956DC" w14:textId="27099FFC" w:rsidR="00B8780A" w:rsidRDefault="00B8780A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B8780A">
        <w:rPr>
          <w:rFonts w:ascii="Times New Roman" w:hAnsi="Times New Roman" w:cs="Times New Roman"/>
          <w:sz w:val="28"/>
          <w:szCs w:val="28"/>
        </w:rPr>
        <w:t xml:space="preserve">На объекте </w:t>
      </w:r>
      <w:r>
        <w:rPr>
          <w:rFonts w:ascii="Times New Roman" w:hAnsi="Times New Roman" w:cs="Times New Roman"/>
          <w:sz w:val="28"/>
          <w:szCs w:val="28"/>
        </w:rPr>
        <w:t>нет рабочих</w:t>
      </w:r>
      <w:r w:rsidRPr="00B878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100E73" w14:textId="7A3F1477" w:rsidR="00AD5DE9" w:rsidRDefault="00B8780A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B8780A">
        <w:rPr>
          <w:rFonts w:ascii="Times New Roman" w:hAnsi="Times New Roman" w:cs="Times New Roman"/>
          <w:sz w:val="28"/>
          <w:szCs w:val="28"/>
        </w:rPr>
        <w:t>Вокруг строительный мусор и не только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8780A">
        <w:rPr>
          <w:rFonts w:ascii="Times New Roman" w:hAnsi="Times New Roman" w:cs="Times New Roman"/>
          <w:sz w:val="28"/>
          <w:szCs w:val="28"/>
        </w:rPr>
        <w:t xml:space="preserve">бутылки, верёвки.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8780A">
        <w:rPr>
          <w:rFonts w:ascii="Times New Roman" w:hAnsi="Times New Roman" w:cs="Times New Roman"/>
          <w:sz w:val="28"/>
          <w:szCs w:val="28"/>
        </w:rPr>
        <w:t xml:space="preserve">еровности </w:t>
      </w:r>
      <w:r>
        <w:rPr>
          <w:rFonts w:ascii="Times New Roman" w:hAnsi="Times New Roman" w:cs="Times New Roman"/>
          <w:sz w:val="28"/>
          <w:szCs w:val="28"/>
        </w:rPr>
        <w:t xml:space="preserve">на поверхности бетонного покрытия, </w:t>
      </w:r>
      <w:r w:rsidRPr="00B8780A">
        <w:rPr>
          <w:rFonts w:ascii="Times New Roman" w:hAnsi="Times New Roman" w:cs="Times New Roman"/>
          <w:sz w:val="28"/>
          <w:szCs w:val="28"/>
        </w:rPr>
        <w:t xml:space="preserve">бросающиеся в глаза. </w:t>
      </w:r>
      <w:r>
        <w:rPr>
          <w:rFonts w:ascii="Times New Roman" w:hAnsi="Times New Roman" w:cs="Times New Roman"/>
          <w:sz w:val="28"/>
          <w:szCs w:val="28"/>
        </w:rPr>
        <w:t>Шлифовка не проводилась.</w:t>
      </w:r>
    </w:p>
    <w:p w14:paraId="610108DF" w14:textId="77777777" w:rsidR="00830F56" w:rsidRDefault="00830F56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14:paraId="3B1221C8" w14:textId="52EEAD37" w:rsidR="00B8780A" w:rsidRDefault="00B8780A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73E6C7" wp14:editId="056D735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044D" w14:textId="0ECD7DF5" w:rsidR="00B8780A" w:rsidRDefault="00B8780A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55311" wp14:editId="350152A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E1F0" w14:textId="269D8BBF" w:rsidR="00B8780A" w:rsidRDefault="00830F56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4FFD13" wp14:editId="15C0F5A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E413" w14:textId="761A63C8" w:rsidR="00830F56" w:rsidRPr="00B8780A" w:rsidRDefault="00830F56" w:rsidP="00B8780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16BD39" wp14:editId="4FD6B087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1FDCB" wp14:editId="6744398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F56" w:rsidRPr="00B87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0A"/>
    <w:rsid w:val="00713BFC"/>
    <w:rsid w:val="00830F56"/>
    <w:rsid w:val="00AD5DE9"/>
    <w:rsid w:val="00B8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C2580"/>
  <w15:chartTrackingRefBased/>
  <w15:docId w15:val="{87020936-B7F3-4380-A854-0E5CE609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80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2022-08-04T01:28:00Z</dcterms:created>
  <dcterms:modified xsi:type="dcterms:W3CDTF">2022-08-04T01:36:00Z</dcterms:modified>
</cp:coreProperties>
</file>