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0D473">
      <w:pPr>
        <w:pStyle w:val="7"/>
        <w:keepNext w:val="0"/>
        <w:keepLines w:val="0"/>
        <w:widowControl/>
        <w:suppressLineNumbers w:val="0"/>
        <w:spacing w:before="0" w:beforeAutospacing="0" w:after="150" w:afterAutospacing="0"/>
        <w:ind w:left="0" w:right="0"/>
        <w:jc w:val="both"/>
        <w:rPr>
          <w:rFonts w:hint="default" w:ascii="Times New Roman" w:hAnsi="Times New Roman" w:cs="Times New Roman"/>
          <w:sz w:val="28"/>
          <w:szCs w:val="28"/>
        </w:rPr>
      </w:pPr>
      <w:r>
        <w:rPr>
          <w:rStyle w:val="6"/>
          <w:rFonts w:hint="default" w:ascii="Times New Roman" w:hAnsi="Times New Roman" w:eastAsia="sans-serif" w:cs="Times New Roman"/>
          <w:b/>
          <w:bCs/>
          <w:i w:val="0"/>
          <w:iCs w:val="0"/>
          <w:caps w:val="0"/>
          <w:color w:val="555555"/>
          <w:spacing w:val="0"/>
          <w:sz w:val="28"/>
          <w:szCs w:val="28"/>
          <w:shd w:val="clear" w:fill="FFFFFF"/>
        </w:rPr>
        <w:t>Муниципальный контроль</w:t>
      </w:r>
      <w:r>
        <w:rPr>
          <w:rStyle w:val="6"/>
          <w:rFonts w:hint="default" w:eastAsia="sans-serif" w:cs="Times New Roman"/>
          <w:b/>
          <w:bCs/>
          <w:i w:val="0"/>
          <w:iCs w:val="0"/>
          <w:caps w:val="0"/>
          <w:color w:val="555555"/>
          <w:spacing w:val="0"/>
          <w:sz w:val="28"/>
          <w:szCs w:val="28"/>
          <w:shd w:val="clear" w:fill="FFFFFF"/>
          <w:lang w:val="ru-RU"/>
        </w:rPr>
        <w:t xml:space="preserve"> </w:t>
      </w:r>
      <w:bookmarkStart w:id="0" w:name="_GoBack"/>
      <w:bookmarkEnd w:id="0"/>
      <w:r>
        <w:rPr>
          <w:rStyle w:val="6"/>
          <w:rFonts w:hint="default" w:ascii="Times New Roman" w:hAnsi="Times New Roman" w:eastAsia="sans-serif" w:cs="Times New Roman"/>
          <w:b/>
          <w:bCs/>
          <w:i w:val="0"/>
          <w:iCs w:val="0"/>
          <w:caps w:val="0"/>
          <w:color w:val="555555"/>
          <w:spacing w:val="0"/>
          <w:sz w:val="28"/>
          <w:szCs w:val="28"/>
          <w:shd w:val="clear" w:fill="FFFFFF"/>
        </w:rPr>
        <w:t>на автомобильном транспорте, городском наземном электрическом транспорте и в дорожном хозяйстве в границах населенных пунктов</w:t>
      </w:r>
    </w:p>
    <w:p w14:paraId="40C56B72">
      <w:pPr>
        <w:pStyle w:val="7"/>
        <w:keepNext w:val="0"/>
        <w:keepLines w:val="0"/>
        <w:widowControl/>
        <w:suppressLineNumbers w:val="0"/>
        <w:spacing w:before="0" w:beforeAutospacing="0" w:after="150" w:afterAutospacing="0"/>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555555"/>
          <w:spacing w:val="0"/>
          <w:sz w:val="28"/>
          <w:szCs w:val="28"/>
          <w:shd w:val="clear" w:fill="FFFFFF"/>
        </w:rPr>
        <w:t>В целях мотивации контролируемых лиц к соблюдению обязательных требований должностное лицо проводит мероприятие, направленное на нематериальное поощрение добросовестных контролируемых лиц (далее – меры стимулирования добросовестности).</w:t>
      </w:r>
    </w:p>
    <w:p w14:paraId="4A548E34">
      <w:pPr>
        <w:pStyle w:val="7"/>
        <w:keepNext w:val="0"/>
        <w:keepLines w:val="0"/>
        <w:widowControl/>
        <w:suppressLineNumbers w:val="0"/>
        <w:spacing w:before="0" w:beforeAutospacing="0" w:after="150" w:afterAutospacing="0"/>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555555"/>
          <w:spacing w:val="0"/>
          <w:sz w:val="28"/>
          <w:szCs w:val="28"/>
          <w:shd w:val="clear" w:fill="FFFFFF"/>
        </w:rPr>
        <w:t>Администрация осуществляет муниципальный контроль в том числе посредством проведения профилактических мероприятий.</w:t>
      </w:r>
    </w:p>
    <w:p w14:paraId="13E22001">
      <w:pPr>
        <w:pStyle w:val="7"/>
        <w:keepNext w:val="0"/>
        <w:keepLines w:val="0"/>
        <w:widowControl/>
        <w:suppressLineNumbers w:val="0"/>
        <w:spacing w:before="0" w:beforeAutospacing="0" w:after="150" w:afterAutospacing="0"/>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555555"/>
          <w:spacing w:val="0"/>
          <w:sz w:val="28"/>
          <w:szCs w:val="28"/>
          <w:shd w:val="clear" w:fill="FFFFFF"/>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3136B49">
      <w:pPr>
        <w:pStyle w:val="7"/>
        <w:keepNext w:val="0"/>
        <w:keepLines w:val="0"/>
        <w:widowControl/>
        <w:suppressLineNumbers w:val="0"/>
        <w:spacing w:before="0" w:beforeAutospacing="0" w:after="150" w:afterAutospacing="0"/>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555555"/>
          <w:spacing w:val="0"/>
          <w:sz w:val="28"/>
          <w:szCs w:val="28"/>
          <w:shd w:val="clear" w:fill="FFFFFF"/>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1F424E5">
      <w:pPr>
        <w:pStyle w:val="7"/>
        <w:keepNext w:val="0"/>
        <w:keepLines w:val="0"/>
        <w:widowControl/>
        <w:suppressLineNumbers w:val="0"/>
        <w:spacing w:before="0" w:beforeAutospacing="0" w:after="150" w:afterAutospacing="0"/>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555555"/>
          <w:spacing w:val="0"/>
          <w:sz w:val="28"/>
          <w:szCs w:val="28"/>
          <w:shd w:val="clear" w:fill="FFFFFF"/>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34B2FDD">
      <w:pPr>
        <w:pStyle w:val="7"/>
        <w:keepNext w:val="0"/>
        <w:keepLines w:val="0"/>
        <w:widowControl/>
        <w:suppressLineNumbers w:val="0"/>
        <w:spacing w:before="0" w:beforeAutospacing="0" w:after="150" w:afterAutospacing="0"/>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555555"/>
          <w:spacing w:val="0"/>
          <w:sz w:val="28"/>
          <w:szCs w:val="28"/>
          <w:shd w:val="clear" w:fill="FFFFFF"/>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Pr>
          <w:rFonts w:hint="default" w:eastAsia="sans-serif" w:cs="Times New Roman"/>
          <w:i w:val="0"/>
          <w:iCs w:val="0"/>
          <w:caps w:val="0"/>
          <w:color w:val="555555"/>
          <w:spacing w:val="0"/>
          <w:sz w:val="28"/>
          <w:szCs w:val="28"/>
          <w:shd w:val="clear" w:fill="FFFFFF"/>
          <w:lang w:val="ru-RU"/>
        </w:rPr>
        <w:t>г</w:t>
      </w:r>
      <w:r>
        <w:rPr>
          <w:rFonts w:hint="default" w:ascii="Times New Roman" w:hAnsi="Times New Roman" w:eastAsia="sans-serif" w:cs="Times New Roman"/>
          <w:i w:val="0"/>
          <w:iCs w:val="0"/>
          <w:caps w:val="0"/>
          <w:color w:val="555555"/>
          <w:spacing w:val="0"/>
          <w:sz w:val="28"/>
          <w:szCs w:val="28"/>
          <w:shd w:val="clear" w:fill="FFFFFF"/>
        </w:rPr>
        <w:t xml:space="preserve">лаве </w:t>
      </w:r>
      <w:r>
        <w:rPr>
          <w:rFonts w:hint="default" w:eastAsia="sans-serif" w:cs="Times New Roman"/>
          <w:i w:val="0"/>
          <w:iCs w:val="0"/>
          <w:caps w:val="0"/>
          <w:color w:val="555555"/>
          <w:spacing w:val="0"/>
          <w:sz w:val="28"/>
          <w:szCs w:val="28"/>
          <w:shd w:val="clear" w:fill="FFFFFF"/>
          <w:lang w:val="ru-RU"/>
        </w:rPr>
        <w:t>Анучинского муниципального округа</w:t>
      </w:r>
      <w:r>
        <w:rPr>
          <w:rFonts w:hint="default" w:ascii="Times New Roman" w:hAnsi="Times New Roman" w:eastAsia="sans-serif" w:cs="Times New Roman"/>
          <w:i w:val="0"/>
          <w:iCs w:val="0"/>
          <w:caps w:val="0"/>
          <w:color w:val="555555"/>
          <w:spacing w:val="0"/>
          <w:sz w:val="28"/>
          <w:szCs w:val="28"/>
          <w:shd w:val="clear" w:fill="FFFFFF"/>
        </w:rPr>
        <w:t xml:space="preserve"> для принятия решения о проведении контрольных мероприятий.</w:t>
      </w:r>
    </w:p>
    <w:p w14:paraId="33900F75">
      <w:pPr>
        <w:pStyle w:val="7"/>
        <w:keepNext w:val="0"/>
        <w:keepLines w:val="0"/>
        <w:widowControl/>
        <w:suppressLineNumbers w:val="0"/>
        <w:spacing w:before="0" w:beforeAutospacing="0" w:after="150" w:afterAutospacing="0"/>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555555"/>
          <w:spacing w:val="0"/>
          <w:sz w:val="28"/>
          <w:szCs w:val="28"/>
          <w:shd w:val="clear" w:fill="FFFFFF"/>
        </w:rPr>
        <w:t>При осуществлении администрацией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могут проводиться следующие виды профилактических мероприятий:</w:t>
      </w:r>
    </w:p>
    <w:p w14:paraId="761AD742">
      <w:pPr>
        <w:pStyle w:val="7"/>
        <w:keepNext w:val="0"/>
        <w:keepLines w:val="0"/>
        <w:widowControl/>
        <w:suppressLineNumbers w:val="0"/>
        <w:spacing w:before="0" w:beforeAutospacing="0" w:after="150" w:afterAutospacing="0"/>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555555"/>
          <w:spacing w:val="0"/>
          <w:sz w:val="28"/>
          <w:szCs w:val="28"/>
          <w:shd w:val="clear" w:fill="FFFFFF"/>
        </w:rPr>
        <w:t>1) информирование;</w:t>
      </w:r>
    </w:p>
    <w:p w14:paraId="40384ABD">
      <w:pPr>
        <w:pStyle w:val="7"/>
        <w:keepNext w:val="0"/>
        <w:keepLines w:val="0"/>
        <w:widowControl/>
        <w:suppressLineNumbers w:val="0"/>
        <w:spacing w:before="0" w:beforeAutospacing="0" w:after="150" w:afterAutospacing="0"/>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555555"/>
          <w:spacing w:val="0"/>
          <w:sz w:val="28"/>
          <w:szCs w:val="28"/>
          <w:shd w:val="clear" w:fill="FFFFFF"/>
        </w:rPr>
        <w:t>2) обобщение правоприменительной практики;</w:t>
      </w:r>
    </w:p>
    <w:p w14:paraId="04113AAA">
      <w:pPr>
        <w:pStyle w:val="7"/>
        <w:keepNext w:val="0"/>
        <w:keepLines w:val="0"/>
        <w:widowControl/>
        <w:suppressLineNumbers w:val="0"/>
        <w:spacing w:before="0" w:beforeAutospacing="0" w:after="150" w:afterAutospacing="0"/>
        <w:ind w:left="0" w:right="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555555"/>
          <w:spacing w:val="0"/>
          <w:sz w:val="28"/>
          <w:szCs w:val="28"/>
          <w:shd w:val="clear" w:fill="FFFFFF"/>
        </w:rPr>
        <w:t>3) объявление предостережений;</w:t>
      </w:r>
    </w:p>
    <w:p w14:paraId="00A53019">
      <w:pPr>
        <w:pStyle w:val="7"/>
        <w:keepNext w:val="0"/>
        <w:keepLines w:val="0"/>
        <w:widowControl/>
        <w:suppressLineNumbers w:val="0"/>
        <w:spacing w:before="0" w:beforeAutospacing="0" w:after="150" w:afterAutospacing="0"/>
        <w:ind w:left="0" w:right="0"/>
        <w:jc w:val="both"/>
      </w:pPr>
      <w:r>
        <w:rPr>
          <w:rFonts w:hint="default" w:ascii="Times New Roman" w:hAnsi="Times New Roman" w:eastAsia="sans-serif" w:cs="Times New Roman"/>
          <w:i w:val="0"/>
          <w:iCs w:val="0"/>
          <w:caps w:val="0"/>
          <w:color w:val="555555"/>
          <w:spacing w:val="0"/>
          <w:sz w:val="28"/>
          <w:szCs w:val="28"/>
          <w:shd w:val="clear" w:fill="FFFFFF"/>
        </w:rPr>
        <w:t>4) консультирование.</w:t>
      </w:r>
    </w:p>
    <w:p w14:paraId="45C1B1B9"/>
    <w:sectPr>
      <w:pgSz w:w="11906" w:h="16838"/>
      <w:pgMar w:top="1000" w:right="866" w:bottom="878"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6079B"/>
    <w:rsid w:val="1F860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eastAsia="SimSun" w:asciiTheme="minorHAnsi" w:hAnsiTheme="minorHAnsi" w:cstheme="minorBidi"/>
      <w:sz w:val="22"/>
      <w:szCs w:val="22"/>
      <w:lang w:val="ru-RU"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character" w:styleId="6">
    <w:name w:val="Strong"/>
    <w:basedOn w:val="3"/>
    <w:qFormat/>
    <w:uiPriority w:val="0"/>
    <w:rPr>
      <w:b/>
      <w:b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2024-07-04T06:36:00Z</dcterms:created>
  <dc:creator>MehovskiyVV</dc:creator>
  <cp:lastModifiedBy>MehovskiyVV</cp:lastModifiedBy>
  <dcterms:modified xsi:type="dcterms:W3CDTF">2024-07-04T06:39:44Z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E55C056BEDCA43C3B533C646FD4BA1B9_11</vt:lpwstr>
  </property>
</Properties>
</file>