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0250" w14:textId="77777777" w:rsidR="00A41C18" w:rsidRDefault="00104EF5" w:rsidP="007734C3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92F5F25" wp14:editId="442A7BB7">
            <wp:simplePos x="0" y="0"/>
            <wp:positionH relativeFrom="column">
              <wp:posOffset>2272665</wp:posOffset>
            </wp:positionH>
            <wp:positionV relativeFrom="paragraph">
              <wp:posOffset>3810</wp:posOffset>
            </wp:positionV>
            <wp:extent cx="701040" cy="914400"/>
            <wp:effectExtent l="0" t="0" r="381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BBE9B77" w14:textId="27EE49A8" w:rsidR="00A41C18" w:rsidRDefault="007734C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</w:t>
      </w:r>
    </w:p>
    <w:p w14:paraId="3A5F0D5B" w14:textId="77777777" w:rsidR="00A41C18" w:rsidRDefault="00104EF5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 xml:space="preserve">       </w:t>
      </w:r>
    </w:p>
    <w:p w14:paraId="39B754AC" w14:textId="77777777" w:rsidR="00A317DA" w:rsidRDefault="00A317DA" w:rsidP="00A317DA"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</w:p>
    <w:p w14:paraId="6B902FD3" w14:textId="7B7B068D" w:rsidR="00A41C18" w:rsidRPr="00A317DA" w:rsidRDefault="00A317DA" w:rsidP="00A317DA"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 w:rsidR="00104EF5" w:rsidRPr="00A317DA"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14:paraId="1587B4B4" w14:textId="187DFA0C" w:rsidR="00A41C18" w:rsidRDefault="00104EF5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17DA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</w:t>
      </w:r>
      <w:r w:rsidR="007532B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3EE4B2B" w14:textId="7D89E0F7" w:rsidR="007532BA" w:rsidRPr="00A317DA" w:rsidRDefault="007532BA"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122C2B65" w14:textId="77777777" w:rsidR="00A41C18" w:rsidRPr="00A317DA" w:rsidRDefault="00A41C18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89788A" w14:textId="77777777" w:rsidR="00A41C18" w:rsidRDefault="00104EF5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285F763" w14:textId="77777777" w:rsidR="007532BA" w:rsidRDefault="007532BA" w:rsidP="007532BA">
      <w:pPr>
        <w:rPr>
          <w:b/>
        </w:rPr>
      </w:pPr>
    </w:p>
    <w:p w14:paraId="7CB7E7B6" w14:textId="77668028" w:rsidR="00A41C18" w:rsidRPr="00A317DA" w:rsidRDefault="00026AE1" w:rsidP="00026AE1">
      <w:pPr>
        <w:tabs>
          <w:tab w:val="left" w:pos="444"/>
          <w:tab w:val="center" w:pos="4678"/>
          <w:tab w:val="left" w:pos="7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03.</w:t>
      </w:r>
      <w:proofErr w:type="gramStart"/>
      <w:r>
        <w:rPr>
          <w:rFonts w:ascii="Times New Roman" w:hAnsi="Times New Roman" w:cs="Times New Roman"/>
          <w:sz w:val="28"/>
          <w:szCs w:val="28"/>
        </w:rPr>
        <w:t>02.2022</w:t>
      </w:r>
      <w:r>
        <w:rPr>
          <w:rFonts w:ascii="Times New Roman" w:hAnsi="Times New Roman" w:cs="Times New Roman"/>
          <w:sz w:val="28"/>
          <w:szCs w:val="28"/>
        </w:rPr>
        <w:tab/>
      </w:r>
      <w:r w:rsidR="00104EF5" w:rsidRPr="00A317DA">
        <w:rPr>
          <w:rFonts w:ascii="Times New Roman" w:hAnsi="Times New Roman" w:cs="Times New Roman"/>
          <w:sz w:val="28"/>
          <w:szCs w:val="28"/>
        </w:rPr>
        <w:t>с.Анучино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№ 94</w:t>
      </w:r>
    </w:p>
    <w:p w14:paraId="36413691" w14:textId="77777777" w:rsidR="00A41C18" w:rsidRPr="00A317DA" w:rsidRDefault="00A41C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14:paraId="7ED71F7B" w14:textId="77777777" w:rsidR="00A41C18" w:rsidRDefault="00A41C18">
      <w:pPr>
        <w:ind w:firstLine="426"/>
        <w:rPr>
          <w:sz w:val="28"/>
          <w:szCs w:val="28"/>
        </w:rPr>
      </w:pPr>
    </w:p>
    <w:p w14:paraId="1DDFA47A" w14:textId="77777777" w:rsidR="00A41C18" w:rsidRDefault="00104EF5"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 w14:paraId="27B59A4A" w14:textId="77777777" w:rsidR="00A41C18" w:rsidRDefault="0010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граждан твердым топливом (дровами) на территории Анучинского муниципального округа» на 2020 – 2024 годы, утвержденную постановлением Анучинского муниципального района от 30.09.2019 № 543</w:t>
      </w:r>
    </w:p>
    <w:bookmarkEnd w:id="0"/>
    <w:p w14:paraId="7CECC4AC" w14:textId="77777777" w:rsidR="00A41C18" w:rsidRDefault="00A41C18">
      <w:pPr>
        <w:jc w:val="center"/>
        <w:rPr>
          <w:b/>
          <w:sz w:val="28"/>
          <w:szCs w:val="28"/>
        </w:rPr>
      </w:pPr>
    </w:p>
    <w:p w14:paraId="57F0470C" w14:textId="183B2EC3" w:rsidR="00A41C18" w:rsidRDefault="00104EF5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 п. 4.2. «</w:t>
      </w:r>
      <w:r w:rsidR="009B4826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</w:t>
      </w:r>
      <w:r w:rsidR="009B4826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</w:t>
      </w:r>
      <w:r w:rsidR="007532BA">
        <w:rPr>
          <w:sz w:val="28"/>
          <w:szCs w:val="28"/>
        </w:rPr>
        <w:t>округа  Приморского края</w:t>
      </w:r>
      <w:r>
        <w:rPr>
          <w:sz w:val="28"/>
          <w:szCs w:val="28"/>
        </w:rPr>
        <w:t xml:space="preserve">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14:paraId="429A5B79" w14:textId="77777777" w:rsidR="007532BA" w:rsidRPr="007532BA" w:rsidRDefault="007532BA">
      <w:pPr>
        <w:spacing w:line="360" w:lineRule="auto"/>
        <w:jc w:val="both"/>
      </w:pPr>
    </w:p>
    <w:p w14:paraId="37E26FC7" w14:textId="77777777" w:rsidR="00A41C18" w:rsidRDefault="00104EF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4E6E5A9" w14:textId="45BBA3BE" w:rsidR="00A41C18" w:rsidRDefault="00104EF5">
      <w:pPr>
        <w:widowControl w:val="0"/>
        <w:spacing w:before="24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</w:t>
      </w:r>
      <w:r w:rsidR="009B4826" w:rsidRPr="009B4826">
        <w:rPr>
          <w:color w:val="000000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290538FF" w14:textId="1FA0327D" w:rsidR="00A41C18" w:rsidRDefault="00104EF5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6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</w:t>
      </w:r>
      <w:r w:rsidR="00BE0F0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486855BE" w14:textId="3CAB2E82" w:rsidR="00A41C18" w:rsidRDefault="00104E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36622E">
        <w:rPr>
          <w:rFonts w:ascii="Times New Roman" w:hAnsi="Times New Roman" w:cs="Times New Roman"/>
          <w:sz w:val="28"/>
          <w:szCs w:val="28"/>
        </w:rPr>
        <w:t>1 289,21089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5AE4252" w14:textId="6D81EFC6" w:rsidR="00A41C18" w:rsidRDefault="00104EF5" w:rsidP="0036622E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532BA">
        <w:rPr>
          <w:rFonts w:ascii="Times New Roman" w:hAnsi="Times New Roman" w:cs="Times New Roman"/>
          <w:sz w:val="28"/>
          <w:szCs w:val="28"/>
        </w:rPr>
        <w:t xml:space="preserve">1,86844 </w:t>
      </w:r>
      <w:r w:rsidR="007532BA" w:rsidRPr="007532B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C85E0E" w14:textId="361ACD58" w:rsidR="00A41C18" w:rsidRDefault="00104EF5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6622E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 w14:paraId="4A14FF18" w14:textId="658FC472" w:rsidR="0036622E" w:rsidRDefault="00104EF5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6622E">
        <w:rPr>
          <w:rFonts w:ascii="Times New Roman" w:hAnsi="Times New Roman" w:cs="Times New Roman"/>
          <w:sz w:val="28"/>
          <w:szCs w:val="28"/>
        </w:rPr>
        <w:t>1 048, 85245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22E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5BCCEF6A" w14:textId="5408A0DD" w:rsidR="00A41C18" w:rsidRDefault="0036622E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929,60745</w:t>
      </w:r>
      <w:r w:rsidR="00104EF5">
        <w:rPr>
          <w:rFonts w:ascii="Times New Roman" w:hAnsi="Times New Roman" w:cs="Times New Roman"/>
          <w:sz w:val="28"/>
          <w:szCs w:val="28"/>
        </w:rPr>
        <w:t>;</w:t>
      </w:r>
    </w:p>
    <w:p w14:paraId="6009956B" w14:textId="77777777" w:rsidR="00A41C18" w:rsidRDefault="00104EF5" w:rsidP="0036622E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2023 год – 119,245 тыс. рублей;</w:t>
      </w:r>
    </w:p>
    <w:p w14:paraId="6AB60787" w14:textId="77777777" w:rsidR="00A41C18" w:rsidRDefault="00104EF5" w:rsidP="0036622E">
      <w:pPr>
        <w:pStyle w:val="ConsPlusNormal"/>
        <w:spacing w:line="36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2024 год – 119,245 тыс. рублей.</w:t>
      </w:r>
    </w:p>
    <w:p w14:paraId="644BC831" w14:textId="27F90D53" w:rsidR="00A41C18" w:rsidRDefault="00104EF5" w:rsidP="0036622E">
      <w:pPr>
        <w:spacing w:line="360" w:lineRule="auto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proofErr w:type="gramStart"/>
      <w:r w:rsidR="007532BA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2"/>
      <w:r>
        <w:rPr>
          <w:rFonts w:eastAsiaTheme="minorHAnsi"/>
          <w:sz w:val="28"/>
          <w:szCs w:val="28"/>
        </w:rPr>
        <w:t xml:space="preserve"> тыс.</w:t>
      </w:r>
      <w:proofErr w:type="gramEnd"/>
      <w:r>
        <w:rPr>
          <w:rFonts w:eastAsiaTheme="minorHAnsi"/>
          <w:sz w:val="28"/>
          <w:szCs w:val="28"/>
        </w:rPr>
        <w:t xml:space="preserve"> рублей, в том числе:</w:t>
      </w:r>
    </w:p>
    <w:p w14:paraId="4A4BED32" w14:textId="3E10B1F4" w:rsidR="00A41C18" w:rsidRDefault="00104EF5" w:rsidP="0036622E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proofErr w:type="gramStart"/>
      <w:r w:rsidR="007532BA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DD7787F" w14:textId="77777777" w:rsidR="00A41C18" w:rsidRDefault="00104EF5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14:paraId="2E36781B" w14:textId="2827F35E" w:rsidR="00A41C18" w:rsidRDefault="00104EF5" w:rsidP="0036622E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622E">
        <w:rPr>
          <w:rFonts w:ascii="Times New Roman" w:hAnsi="Times New Roman" w:cs="Times New Roman"/>
          <w:sz w:val="28"/>
          <w:szCs w:val="28"/>
        </w:rPr>
        <w:t>929,60745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AA60B9" w14:textId="05337D48" w:rsidR="00A41C18" w:rsidRDefault="007532BA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04EF5">
        <w:rPr>
          <w:rFonts w:ascii="Times New Roman" w:hAnsi="Times New Roman" w:cs="Times New Roman"/>
          <w:sz w:val="28"/>
          <w:szCs w:val="28"/>
        </w:rPr>
        <w:t>год – 0,0 тыс. рублей;</w:t>
      </w:r>
    </w:p>
    <w:p w14:paraId="754D8CE5" w14:textId="77777777" w:rsidR="00A41C18" w:rsidRDefault="00104EF5" w:rsidP="0036622E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- 0,0 тыс. рублей</w:t>
      </w:r>
    </w:p>
    <w:p w14:paraId="3B23186A" w14:textId="60D08FE6" w:rsidR="00A41C18" w:rsidRDefault="00104EF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7532B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4C6C71A6" w14:textId="41A84CAA" w:rsidR="00A41C18" w:rsidRDefault="00104EF5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7532B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</w:t>
      </w:r>
      <w:r w:rsidR="007532BA" w:rsidRPr="007532B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7532BA">
        <w:rPr>
          <w:sz w:val="28"/>
          <w:szCs w:val="28"/>
        </w:rPr>
        <w:t xml:space="preserve">округа Приморского края </w:t>
      </w:r>
      <w:r>
        <w:rPr>
          <w:sz w:val="28"/>
          <w:szCs w:val="28"/>
        </w:rPr>
        <w:t>в информационно-телекоммуникационной сети Интернет</w:t>
      </w:r>
      <w:bookmarkStart w:id="3" w:name="_Hlk59791592"/>
      <w:r w:rsidR="007532BA">
        <w:rPr>
          <w:sz w:val="28"/>
          <w:szCs w:val="28"/>
        </w:rPr>
        <w:t>.</w:t>
      </w:r>
    </w:p>
    <w:bookmarkEnd w:id="3"/>
    <w:p w14:paraId="7750D0A8" w14:textId="77777777" w:rsidR="00A41C18" w:rsidRDefault="00104EF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7261B7B0" w14:textId="77777777" w:rsidR="00A41C18" w:rsidRDefault="00104EF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48B3B105" w14:textId="77777777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09AE888" w14:textId="7E1F424B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532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A41C18" w14:paraId="7FF6060B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41D76978" w14:textId="77777777" w:rsidR="00A41C18" w:rsidRDefault="00A41C18">
            <w:pPr>
              <w:rPr>
                <w:rFonts w:ascii="Calibri" w:hAnsi="Calibri"/>
                <w:color w:val="000000"/>
              </w:rPr>
            </w:pPr>
          </w:p>
        </w:tc>
      </w:tr>
    </w:tbl>
    <w:p w14:paraId="1C52D1F4" w14:textId="77777777" w:rsidR="00A41C18" w:rsidRDefault="00A41C18">
      <w:pPr>
        <w:sectPr w:rsidR="00A41C18" w:rsidSect="007734C3">
          <w:headerReference w:type="default" r:id="rId10"/>
          <w:pgSz w:w="11906" w:h="16838"/>
          <w:pgMar w:top="1134" w:right="849" w:bottom="426" w:left="1701" w:header="709" w:footer="0" w:gutter="0"/>
          <w:cols w:space="720"/>
          <w:formProt w:val="0"/>
          <w:titlePg/>
          <w:docGrid w:linePitch="360"/>
        </w:sectPr>
      </w:pPr>
    </w:p>
    <w:p w14:paraId="304D3E28" w14:textId="5DF581E6" w:rsidR="00A41C18" w:rsidRDefault="00026AE1" w:rsidP="00026AE1">
      <w:pPr>
        <w:tabs>
          <w:tab w:val="left" w:pos="13176"/>
          <w:tab w:val="right" w:pos="1499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104EF5">
        <w:rPr>
          <w:sz w:val="18"/>
          <w:szCs w:val="18"/>
        </w:rPr>
        <w:t>Приложение № 3</w:t>
      </w:r>
    </w:p>
    <w:p w14:paraId="1B872E1C" w14:textId="69284A82" w:rsidR="007734C3" w:rsidRPr="007734C3" w:rsidRDefault="00026AE1" w:rsidP="00026AE1">
      <w:pPr>
        <w:tabs>
          <w:tab w:val="left" w:pos="13044"/>
          <w:tab w:val="right" w:pos="1499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7734C3" w:rsidRPr="007734C3">
        <w:rPr>
          <w:sz w:val="20"/>
          <w:szCs w:val="20"/>
        </w:rPr>
        <w:t>к постановлению</w:t>
      </w:r>
    </w:p>
    <w:p w14:paraId="251EE6F7" w14:textId="3561EACD" w:rsidR="00026AE1" w:rsidRPr="00026AE1" w:rsidRDefault="007734C3" w:rsidP="00026AE1">
      <w:pPr>
        <w:pStyle w:val="ConsPlusNormal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  <w:r w:rsidRPr="007734C3">
        <w:rPr>
          <w:rFonts w:ascii="Times New Roman" w:hAnsi="Times New Roman" w:cs="Times New Roman"/>
          <w:sz w:val="20"/>
          <w:szCs w:val="20"/>
        </w:rPr>
        <w:tab/>
      </w:r>
      <w:r w:rsidR="00104EF5" w:rsidRPr="007734C3">
        <w:rPr>
          <w:rFonts w:ascii="Times New Roman" w:hAnsi="Times New Roman" w:cs="Times New Roman"/>
          <w:sz w:val="20"/>
          <w:szCs w:val="20"/>
        </w:rPr>
        <w:t>Информация</w:t>
      </w:r>
      <w:r w:rsidRPr="007734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26AE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34C3">
        <w:rPr>
          <w:rFonts w:ascii="Times New Roman" w:hAnsi="Times New Roman" w:cs="Times New Roman"/>
          <w:sz w:val="20"/>
          <w:szCs w:val="20"/>
        </w:rPr>
        <w:t xml:space="preserve">от </w:t>
      </w:r>
      <w:r w:rsidR="00026AE1" w:rsidRPr="00026AE1">
        <w:rPr>
          <w:rFonts w:ascii="Times New Roman" w:hAnsi="Times New Roman" w:cs="Times New Roman"/>
          <w:sz w:val="20"/>
          <w:szCs w:val="20"/>
        </w:rPr>
        <w:t>03.02</w:t>
      </w:r>
      <w:r w:rsidR="00FA7CEF">
        <w:rPr>
          <w:rFonts w:ascii="Times New Roman" w:hAnsi="Times New Roman" w:cs="Times New Roman"/>
          <w:sz w:val="20"/>
          <w:szCs w:val="20"/>
        </w:rPr>
        <w:t>.</w:t>
      </w:r>
      <w:r w:rsidR="00026AE1" w:rsidRPr="00026AE1">
        <w:rPr>
          <w:rFonts w:ascii="Times New Roman" w:hAnsi="Times New Roman" w:cs="Times New Roman"/>
          <w:sz w:val="20"/>
          <w:szCs w:val="20"/>
        </w:rPr>
        <w:t>2022г.№</w:t>
      </w:r>
      <w:r w:rsidR="00FA7CEF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bookmarkEnd w:id="4"/>
      <w:r w:rsidR="00026AE1" w:rsidRPr="00026AE1">
        <w:rPr>
          <w:rFonts w:ascii="Times New Roman" w:hAnsi="Times New Roman" w:cs="Times New Roman"/>
          <w:sz w:val="20"/>
          <w:szCs w:val="20"/>
        </w:rPr>
        <w:t>94</w:t>
      </w:r>
    </w:p>
    <w:p w14:paraId="1E564712" w14:textId="2D8F4FFF" w:rsidR="00A41C18" w:rsidRPr="007734C3" w:rsidRDefault="00A41C18" w:rsidP="00026AE1">
      <w:pPr>
        <w:pStyle w:val="ConsPlusNormal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</w:p>
    <w:p w14:paraId="6EF13C67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37A72478" w14:textId="054BC77B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</w:t>
      </w:r>
      <w:proofErr w:type="gramStart"/>
      <w:r>
        <w:rPr>
          <w:rFonts w:ascii="Times New Roman" w:hAnsi="Times New Roman" w:cs="Times New Roman"/>
        </w:rPr>
        <w:t xml:space="preserve">округа </w:t>
      </w:r>
      <w:r w:rsidR="00BE0F02">
        <w:rPr>
          <w:rFonts w:ascii="Times New Roman" w:hAnsi="Times New Roman" w:cs="Times New Roman"/>
        </w:rPr>
        <w:t xml:space="preserve"> Приморского</w:t>
      </w:r>
      <w:proofErr w:type="gramEnd"/>
      <w:r w:rsidR="00BE0F02">
        <w:rPr>
          <w:rFonts w:ascii="Times New Roman" w:hAnsi="Times New Roman" w:cs="Times New Roman"/>
        </w:rPr>
        <w:t xml:space="preserve"> края </w:t>
      </w:r>
      <w:r>
        <w:rPr>
          <w:rFonts w:ascii="Times New Roman" w:hAnsi="Times New Roman" w:cs="Times New Roman"/>
        </w:rPr>
        <w:t xml:space="preserve">и прогнозная оценка привлекаемых на реализацию </w:t>
      </w:r>
    </w:p>
    <w:p w14:paraId="222EDC8C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7ACFAF3D" w14:textId="77777777" w:rsidR="00A41C18" w:rsidRDefault="00104EF5"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 w14:paraId="0C82A2D6" w14:textId="77777777" w:rsidR="00A41C18" w:rsidRDefault="00104EF5"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 w14:paraId="0AAD9FF9" w14:textId="77777777" w:rsidR="00A41C18" w:rsidRDefault="00104EF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41DEB7B9" w14:textId="77777777" w:rsidR="00A41C18" w:rsidRDefault="00A4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076"/>
        <w:gridCol w:w="2104"/>
        <w:gridCol w:w="1837"/>
        <w:gridCol w:w="6"/>
        <w:gridCol w:w="640"/>
        <w:gridCol w:w="6"/>
        <w:gridCol w:w="598"/>
        <w:gridCol w:w="9"/>
        <w:gridCol w:w="1315"/>
        <w:gridCol w:w="6"/>
        <w:gridCol w:w="478"/>
        <w:gridCol w:w="26"/>
        <w:gridCol w:w="1269"/>
        <w:gridCol w:w="11"/>
        <w:gridCol w:w="1074"/>
        <w:gridCol w:w="12"/>
        <w:gridCol w:w="1312"/>
        <w:gridCol w:w="10"/>
        <w:gridCol w:w="1075"/>
        <w:gridCol w:w="9"/>
        <w:gridCol w:w="1089"/>
      </w:tblGrid>
      <w:tr w:rsidR="00A41C18" w:rsidRPr="00BE0F02" w14:paraId="39AC20C6" w14:textId="77777777" w:rsidTr="00BE0F02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AC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9B9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3D1B" w14:textId="77777777" w:rsidR="00A41C18" w:rsidRPr="00BE0F02" w:rsidRDefault="00104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BE0F02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8E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964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463B" w14:textId="77777777" w:rsidR="00A41C18" w:rsidRPr="00BE0F02" w:rsidRDefault="00104EF5">
            <w:pPr>
              <w:jc w:val="center"/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Оценка расходов</w:t>
            </w:r>
          </w:p>
        </w:tc>
      </w:tr>
      <w:tr w:rsidR="00A41C18" w:rsidRPr="00BE0F02" w14:paraId="18DF5534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0F84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0EA7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CC06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D43B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A1F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717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D70C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A1A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69A6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C0F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F43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5FFD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3D9B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A41C18" w14:paraId="68B9C683" w14:textId="77777777" w:rsidTr="00BE0F0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62F6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649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AE6F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922B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5E27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D289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BFD8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6E6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24D6" w14:textId="77777777" w:rsidR="00A41C18" w:rsidRDefault="00104EF5">
            <w:pPr>
              <w:jc w:val="center"/>
            </w:pPr>
            <w: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0C66" w14:textId="77777777" w:rsidR="00A41C18" w:rsidRDefault="00104EF5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52AF" w14:textId="77777777" w:rsidR="00A41C18" w:rsidRDefault="00104EF5">
            <w:pPr>
              <w:jc w:val="center"/>
            </w:pPr>
            <w:r>
              <w:t>11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52A" w14:textId="77777777" w:rsidR="00A41C18" w:rsidRDefault="00104EF5">
            <w:pPr>
              <w:jc w:val="center"/>
            </w:pPr>
            <w:r>
              <w:t>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342E" w14:textId="77777777" w:rsidR="00A41C18" w:rsidRDefault="00A41C18">
            <w:pPr>
              <w:jc w:val="center"/>
            </w:pPr>
          </w:p>
        </w:tc>
      </w:tr>
      <w:tr w:rsidR="00BE0F02" w14:paraId="3A5536F6" w14:textId="77777777" w:rsidTr="00BE0F02">
        <w:trPr>
          <w:trHeight w:val="3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8ED2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D219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F1A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8FE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70A2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C227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4110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D60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FB9" w14:textId="3BDE37D6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B09E" w14:textId="3C3F3126" w:rsidR="00BE0F02" w:rsidRDefault="000607BD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105" w14:textId="17DADEF8" w:rsidR="00BE0F02" w:rsidRPr="003B4F25" w:rsidRDefault="000607BD" w:rsidP="00BE0F02">
            <w:pPr>
              <w:jc w:val="center"/>
            </w:pPr>
            <w:r>
              <w:t>1</w:t>
            </w:r>
            <w:r w:rsidR="003B4F25">
              <w:t> </w:t>
            </w:r>
            <w:r>
              <w:t>048</w:t>
            </w:r>
            <w:r w:rsidR="003B4F25">
              <w:t>,</w:t>
            </w:r>
            <w:r w:rsidR="003B4F25">
              <w:rPr>
                <w:lang w:val="en-US"/>
              </w:rPr>
              <w:t>852</w:t>
            </w:r>
            <w:r w:rsidR="003B4F25">
              <w:t>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9B92" w14:textId="7BA96C3A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DFD7" w14:textId="546B84E8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16915595" w14:textId="77777777" w:rsidTr="00BE0F02">
        <w:trPr>
          <w:trHeight w:val="1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5EF2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31D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5A46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80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FE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BCE8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FE80" w14:textId="77777777"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55C1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3D6F" w14:textId="74A18759" w:rsidR="00BE0F02" w:rsidRDefault="00BE0F02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9F3F" w14:textId="62BB030F" w:rsidR="00BE0F02" w:rsidRDefault="00BE0F02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F825" w14:textId="01E6E10F" w:rsidR="00BE0F02" w:rsidRDefault="000607BD" w:rsidP="00BE0F02">
            <w:pPr>
              <w:jc w:val="center"/>
            </w:pPr>
            <w:r>
              <w:t>929</w:t>
            </w:r>
            <w:r w:rsidR="00BE0F02">
              <w:t>,</w:t>
            </w:r>
            <w:r>
              <w:t>60745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8F7D" w14:textId="6B00682D" w:rsidR="00BE0F02" w:rsidRDefault="00BE0F02" w:rsidP="00BE0F02">
            <w:pPr>
              <w:jc w:val="center"/>
            </w:pPr>
            <w:r w:rsidRPr="000B4005"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858D" w14:textId="3317D0C5" w:rsidR="00BE0F02" w:rsidRDefault="00BE0F02" w:rsidP="00BE0F02">
            <w:pPr>
              <w:jc w:val="center"/>
            </w:pPr>
            <w:r>
              <w:t>0,0</w:t>
            </w:r>
          </w:p>
        </w:tc>
      </w:tr>
      <w:tr w:rsidR="00BE0F02" w14:paraId="32C8DD8E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E335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D4B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572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5007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FAD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4F3C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A443" w14:textId="77777777"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74A8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3476" w14:textId="7CBF4575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6E21" w14:textId="0F81CC62" w:rsidR="00BE0F02" w:rsidRDefault="000607BD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CAF9" w14:textId="6F6A1C02" w:rsidR="00BE0F02" w:rsidRDefault="00F17B6B" w:rsidP="00BE0F02">
            <w:pPr>
              <w:jc w:val="center"/>
            </w:pPr>
            <w:r>
              <w:t>1</w:t>
            </w:r>
            <w:r w:rsidR="00BE0F02">
              <w:t>19</w:t>
            </w:r>
            <w:r w:rsidR="007403E0">
              <w:t>,</w:t>
            </w:r>
            <w:r w:rsidR="00BE0F02">
              <w:t>245</w:t>
            </w:r>
            <w:r w:rsidR="00D871EC"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63E8" w14:textId="42D5F802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B6FE" w14:textId="2356778E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679AA89A" w14:textId="77777777" w:rsidTr="00BE0F02">
        <w:trPr>
          <w:trHeight w:val="2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5BAA" w14:textId="77777777" w:rsidR="00BE0F02" w:rsidRDefault="00BE0F02" w:rsidP="00BE0F02"/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62C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18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BFCA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50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0B59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1E77" w14:textId="583CE3AB" w:rsidR="00BE0F02" w:rsidRPr="00BE0F02" w:rsidRDefault="00BE0F02" w:rsidP="00BE0F02">
            <w:pPr>
              <w:jc w:val="center"/>
              <w:rPr>
                <w:b/>
                <w:bCs/>
              </w:rPr>
            </w:pPr>
            <w:r w:rsidRPr="00BE0F02">
              <w:rPr>
                <w:b/>
                <w:bCs/>
              </w:rPr>
              <w:t>1,86844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797F" w14:textId="4D9ABB57" w:rsidR="00BE0F02" w:rsidRDefault="003B4F25" w:rsidP="00BE0F0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D4CE" w14:textId="3673A734" w:rsidR="00BE0F02" w:rsidRDefault="003B4F25" w:rsidP="00BE0F02">
            <w:pPr>
              <w:jc w:val="center"/>
              <w:rPr>
                <w:b/>
              </w:rPr>
            </w:pPr>
            <w:r>
              <w:rPr>
                <w:b/>
              </w:rPr>
              <w:t>1 048, 852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A3F" w14:textId="526EECFF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EA55" w14:textId="026E20C3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</w:tr>
    </w:tbl>
    <w:p w14:paraId="33430119" w14:textId="77777777" w:rsidR="00A41C18" w:rsidRDefault="00A41C18" w:rsidP="00BE0F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1C18" w:rsidSect="00BE0F02">
      <w:headerReference w:type="default" r:id="rId11"/>
      <w:pgSz w:w="16838" w:h="11906" w:orient="landscape"/>
      <w:pgMar w:top="568" w:right="851" w:bottom="851" w:left="992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A4BF" w14:textId="77777777" w:rsidR="00E770C3" w:rsidRDefault="00E770C3">
      <w:r>
        <w:separator/>
      </w:r>
    </w:p>
  </w:endnote>
  <w:endnote w:type="continuationSeparator" w:id="0">
    <w:p w14:paraId="31BA8456" w14:textId="77777777" w:rsidR="00E770C3" w:rsidRDefault="00E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8274" w14:textId="77777777" w:rsidR="00E770C3" w:rsidRDefault="00E770C3">
      <w:r>
        <w:separator/>
      </w:r>
    </w:p>
  </w:footnote>
  <w:footnote w:type="continuationSeparator" w:id="0">
    <w:p w14:paraId="742F96A6" w14:textId="77777777" w:rsidR="00E770C3" w:rsidRDefault="00E7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0C5B" w14:textId="77777777" w:rsidR="00A41C18" w:rsidRDefault="00A41C18">
    <w:pPr>
      <w:pStyle w:val="af1"/>
      <w:jc w:val="center"/>
    </w:pPr>
  </w:p>
  <w:p w14:paraId="5D95FA64" w14:textId="77777777" w:rsidR="00A41C18" w:rsidRDefault="00A41C1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4C54" w14:textId="77777777" w:rsidR="00A41C18" w:rsidRDefault="00A41C18">
    <w:pPr>
      <w:pStyle w:val="af1"/>
      <w:jc w:val="center"/>
    </w:pPr>
  </w:p>
  <w:p w14:paraId="67ED0682" w14:textId="77777777" w:rsidR="00A41C18" w:rsidRDefault="00A41C1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005"/>
    <w:multiLevelType w:val="hybridMultilevel"/>
    <w:tmpl w:val="5010D932"/>
    <w:lvl w:ilvl="0" w:tplc="F83A5012">
      <w:start w:val="2022"/>
      <w:numFmt w:val="decimal"/>
      <w:lvlText w:val="%1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E9354CE"/>
    <w:multiLevelType w:val="multilevel"/>
    <w:tmpl w:val="57F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850F54"/>
    <w:multiLevelType w:val="multilevel"/>
    <w:tmpl w:val="5588C336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8"/>
    <w:rsid w:val="00026AE1"/>
    <w:rsid w:val="000607BD"/>
    <w:rsid w:val="00104EF5"/>
    <w:rsid w:val="002C58C0"/>
    <w:rsid w:val="0036622E"/>
    <w:rsid w:val="003718CC"/>
    <w:rsid w:val="003B4F25"/>
    <w:rsid w:val="00594026"/>
    <w:rsid w:val="0064124F"/>
    <w:rsid w:val="007403E0"/>
    <w:rsid w:val="007532BA"/>
    <w:rsid w:val="007734C3"/>
    <w:rsid w:val="007942C8"/>
    <w:rsid w:val="007D75AE"/>
    <w:rsid w:val="00806140"/>
    <w:rsid w:val="00810580"/>
    <w:rsid w:val="008B0AD2"/>
    <w:rsid w:val="008E42E1"/>
    <w:rsid w:val="009B4826"/>
    <w:rsid w:val="00A26C60"/>
    <w:rsid w:val="00A317DA"/>
    <w:rsid w:val="00A41C18"/>
    <w:rsid w:val="00A82DF9"/>
    <w:rsid w:val="00AA11A5"/>
    <w:rsid w:val="00B20E91"/>
    <w:rsid w:val="00B57A1D"/>
    <w:rsid w:val="00B72BBC"/>
    <w:rsid w:val="00BE0F02"/>
    <w:rsid w:val="00CD54CE"/>
    <w:rsid w:val="00D871EC"/>
    <w:rsid w:val="00DE229E"/>
    <w:rsid w:val="00E770C3"/>
    <w:rsid w:val="00F17B6B"/>
    <w:rsid w:val="00F93D76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336"/>
  <w15:docId w15:val="{A41A384A-F3B1-429A-B43C-DD5D684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2D2C-E899-4813-B960-6EDDB8B6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24</cp:revision>
  <cp:lastPrinted>2022-02-02T01:04:00Z</cp:lastPrinted>
  <dcterms:created xsi:type="dcterms:W3CDTF">2020-12-25T02:17:00Z</dcterms:created>
  <dcterms:modified xsi:type="dcterms:W3CDTF">2022-02-04T04:00:00Z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