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8841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8410D">
        <w:rPr>
          <w:rFonts w:ascii="Arial CYR" w:hAnsi="Arial CYR" w:cs="Arial CY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83.4pt">
            <v:imagedata r:id="rId5" o:title=""/>
          </v:shape>
        </w:pic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5C263E" w:rsidRDefault="00AD0EDF" w:rsidP="005C26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 Ш Е Н И Е</w:t>
      </w:r>
      <w:r w:rsidR="00D4388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21A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722D40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A70624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в решение Думы района</w:t>
      </w:r>
      <w:r w:rsidR="00A4669E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B727D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от </w:t>
      </w:r>
      <w:r w:rsidR="00564B59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20.12.2019</w:t>
      </w:r>
      <w:r w:rsidR="00B727D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503</w:t>
      </w:r>
      <w:r w:rsidR="00C85F3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</w:t>
      </w:r>
      <w:r w:rsidR="00012D6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бюджете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</w:t>
      </w:r>
      <w:proofErr w:type="spellEnd"/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округа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20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012D6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FF7A9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FF7A9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B2914" w:rsidRDefault="000B2914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2914" w:rsidRDefault="000B2914" w:rsidP="000B29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Приято Думой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0E2F58" w:rsidRPr="005C263E" w:rsidRDefault="000B2914" w:rsidP="005C263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 округа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27DC" w:rsidRDefault="00B727DC" w:rsidP="00B727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твуясь Бюджетным кодексом РФ,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в </w:t>
      </w:r>
      <w:proofErr w:type="spellStart"/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</w:t>
      </w:r>
      <w:proofErr w:type="spellEnd"/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районе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Законом Приморского края от 16.09.2019 №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568-КЗ «Об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округе»:</w:t>
      </w:r>
    </w:p>
    <w:p w:rsidR="00912704" w:rsidRDefault="00B727DC" w:rsidP="00B727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района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20.12.20119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CA7D1B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 бюджете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295963" w:rsidRPr="00672212" w:rsidRDefault="00295963" w:rsidP="002959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295963" w:rsidRPr="00672212" w:rsidRDefault="00295963" w:rsidP="0029596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672212">
        <w:rPr>
          <w:szCs w:val="28"/>
        </w:rPr>
        <w:t xml:space="preserve">Утвердить основные характеристики 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20</w:t>
      </w:r>
      <w:r w:rsidRPr="00672212">
        <w:rPr>
          <w:szCs w:val="28"/>
        </w:rPr>
        <w:t xml:space="preserve"> год:</w:t>
      </w:r>
    </w:p>
    <w:p w:rsidR="00295963" w:rsidRPr="00672212" w:rsidRDefault="00295963" w:rsidP="00295963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1)общий объем доходов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56</w:t>
      </w:r>
      <w:r w:rsidRPr="00D30876">
        <w:rPr>
          <w:szCs w:val="28"/>
        </w:rPr>
        <w:t>5739572.97</w:t>
      </w:r>
      <w:r w:rsidRPr="00672212">
        <w:rPr>
          <w:szCs w:val="28"/>
        </w:rPr>
        <w:t xml:space="preserve">  руб.;</w:t>
      </w:r>
    </w:p>
    <w:p w:rsidR="00295963" w:rsidRDefault="00295963" w:rsidP="00295963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2)общий объем расходов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57</w:t>
      </w:r>
      <w:r w:rsidRPr="00221CE2">
        <w:rPr>
          <w:szCs w:val="28"/>
        </w:rPr>
        <w:t>7615095.09</w:t>
      </w:r>
      <w:r>
        <w:rPr>
          <w:szCs w:val="28"/>
        </w:rPr>
        <w:t xml:space="preserve"> руб</w:t>
      </w:r>
      <w:r w:rsidRPr="00672212">
        <w:rPr>
          <w:szCs w:val="28"/>
        </w:rPr>
        <w:t>.;</w:t>
      </w:r>
    </w:p>
    <w:p w:rsidR="00295963" w:rsidRDefault="00295963" w:rsidP="00295963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3)размер дефицита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11875522,12</w:t>
      </w:r>
      <w:r w:rsidRPr="00672212">
        <w:rPr>
          <w:szCs w:val="28"/>
        </w:rPr>
        <w:t>руб.</w:t>
      </w:r>
    </w:p>
    <w:p w:rsidR="00295963" w:rsidRPr="0029732C" w:rsidRDefault="00295963" w:rsidP="00295963">
      <w:pPr>
        <w:pStyle w:val="a3"/>
        <w:spacing w:before="0"/>
        <w:ind w:left="709" w:firstLine="0"/>
        <w:rPr>
          <w:rFonts w:ascii="Times New Roman CYR" w:hAnsi="Times New Roman CYR" w:cs="Times New Roman CYR"/>
          <w:color w:val="000000"/>
          <w:szCs w:val="28"/>
        </w:rPr>
      </w:pPr>
      <w:r w:rsidRPr="00295963">
        <w:rPr>
          <w:szCs w:val="28"/>
        </w:rPr>
        <w:t>2</w:t>
      </w:r>
      <w:r>
        <w:rPr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Pr="0029732C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 бюджета округа изложить в новой редакции   согласно Приложениям 2 и 3 к данному решению.</w:t>
      </w:r>
    </w:p>
    <w:p w:rsidR="00295963" w:rsidRDefault="00295963" w:rsidP="00295963">
      <w:pPr>
        <w:pStyle w:val="a3"/>
        <w:spacing w:before="0"/>
        <w:ind w:left="709" w:hanging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 </w:t>
      </w:r>
      <w:r w:rsidRPr="00CE4BCE">
        <w:rPr>
          <w:rFonts w:ascii="Times New Roman CYR" w:hAnsi="Times New Roman CYR" w:cs="Times New Roman CYR"/>
          <w:color w:val="000000"/>
          <w:szCs w:val="28"/>
        </w:rPr>
        <w:t xml:space="preserve"> 3</w:t>
      </w:r>
      <w:r>
        <w:rPr>
          <w:rFonts w:ascii="Times New Roman CYR" w:hAnsi="Times New Roman CYR" w:cs="Times New Roman CYR"/>
          <w:color w:val="000000"/>
          <w:szCs w:val="28"/>
        </w:rPr>
        <w:t>.Приложение 11 расходы муниципальных программ изложить в новой             редакции согласно Приложению 4 к данному решению.</w:t>
      </w:r>
    </w:p>
    <w:p w:rsidR="00295963" w:rsidRPr="00A17077" w:rsidRDefault="00295963" w:rsidP="00295963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 xml:space="preserve">       </w:t>
      </w:r>
      <w:r w:rsidRPr="00CE4BCE">
        <w:rPr>
          <w:rFonts w:ascii="Times New Roman CYR" w:hAnsi="Times New Roman CYR" w:cs="Times New Roman CYR"/>
          <w:color w:val="000000"/>
          <w:szCs w:val="28"/>
        </w:rPr>
        <w:t>4</w:t>
      </w:r>
      <w:r>
        <w:rPr>
          <w:rFonts w:ascii="Times New Roman CYR" w:hAnsi="Times New Roman CYR" w:cs="Times New Roman CYR"/>
          <w:color w:val="000000"/>
          <w:szCs w:val="28"/>
        </w:rPr>
        <w:t xml:space="preserve">. Настоящее решение опубликовать в средствах массовой информации          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муниципального округа.    </w:t>
      </w:r>
    </w:p>
    <w:p w:rsidR="00295963" w:rsidRDefault="00295963" w:rsidP="0029596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5963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Настоящее решение вступает в силу со дня принятия и распространяется на правоотношения, возникающие с 1 января 2020 года.  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0B29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8A2AE7" w:rsidRDefault="00543ACF" w:rsidP="000B29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округа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с.Анучино</w:t>
      </w:r>
    </w:p>
    <w:p w:rsidR="00AB575B" w:rsidRDefault="00C049F8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Pr="00637043">
        <w:rPr>
          <w:sz w:val="28"/>
          <w:szCs w:val="28"/>
        </w:rPr>
        <w:t xml:space="preserve"> </w:t>
      </w:r>
      <w:r w:rsidR="00295963">
        <w:rPr>
          <w:sz w:val="28"/>
          <w:szCs w:val="28"/>
        </w:rPr>
        <w:t>26 ок</w:t>
      </w:r>
      <w:r w:rsidR="00543ACF">
        <w:rPr>
          <w:sz w:val="28"/>
          <w:szCs w:val="28"/>
        </w:rPr>
        <w:t>тября</w:t>
      </w:r>
      <w:r w:rsidR="001C24AC">
        <w:rPr>
          <w:sz w:val="28"/>
          <w:szCs w:val="28"/>
        </w:rPr>
        <w:t xml:space="preserve"> 2020 года</w:t>
      </w:r>
    </w:p>
    <w:p w:rsidR="001C24AC" w:rsidRDefault="001C24AC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4AC" w:rsidRPr="00C01322" w:rsidRDefault="00543ACF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43889">
        <w:rPr>
          <w:sz w:val="28"/>
          <w:szCs w:val="28"/>
        </w:rPr>
        <w:t>107</w:t>
      </w:r>
      <w:r w:rsidR="001C24AC">
        <w:rPr>
          <w:sz w:val="28"/>
          <w:szCs w:val="28"/>
        </w:rPr>
        <w:t>-НПА</w:t>
      </w:r>
    </w:p>
    <w:p w:rsidR="009B0547" w:rsidRPr="00C01322" w:rsidRDefault="009B0547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0547" w:rsidRPr="00C01322" w:rsidSect="001C24AC">
      <w:pgSz w:w="12240" w:h="15840"/>
      <w:pgMar w:top="567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73B9"/>
    <w:rsid w:val="00067A8C"/>
    <w:rsid w:val="000717BF"/>
    <w:rsid w:val="00075D06"/>
    <w:rsid w:val="00083A30"/>
    <w:rsid w:val="00084D6A"/>
    <w:rsid w:val="0008785A"/>
    <w:rsid w:val="00091B18"/>
    <w:rsid w:val="0009210F"/>
    <w:rsid w:val="00093946"/>
    <w:rsid w:val="000A08C8"/>
    <w:rsid w:val="000A639C"/>
    <w:rsid w:val="000B2914"/>
    <w:rsid w:val="000B5A4B"/>
    <w:rsid w:val="000C0698"/>
    <w:rsid w:val="000C0D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77867"/>
    <w:rsid w:val="00181483"/>
    <w:rsid w:val="0019535A"/>
    <w:rsid w:val="001973FB"/>
    <w:rsid w:val="00197EF1"/>
    <w:rsid w:val="001A1215"/>
    <w:rsid w:val="001A1790"/>
    <w:rsid w:val="001B6F7B"/>
    <w:rsid w:val="001C24AC"/>
    <w:rsid w:val="001D2968"/>
    <w:rsid w:val="001D6C79"/>
    <w:rsid w:val="001E0A8A"/>
    <w:rsid w:val="001E7308"/>
    <w:rsid w:val="001F05AD"/>
    <w:rsid w:val="001F4F53"/>
    <w:rsid w:val="001F4FCF"/>
    <w:rsid w:val="00206A6A"/>
    <w:rsid w:val="002119F3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596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306016"/>
    <w:rsid w:val="00306731"/>
    <w:rsid w:val="00310B5A"/>
    <w:rsid w:val="00312005"/>
    <w:rsid w:val="00312BE6"/>
    <w:rsid w:val="0031328D"/>
    <w:rsid w:val="00316D9C"/>
    <w:rsid w:val="00321A40"/>
    <w:rsid w:val="003224B9"/>
    <w:rsid w:val="003254BC"/>
    <w:rsid w:val="00326971"/>
    <w:rsid w:val="00331073"/>
    <w:rsid w:val="00352FCC"/>
    <w:rsid w:val="0035514C"/>
    <w:rsid w:val="003552D2"/>
    <w:rsid w:val="00361E86"/>
    <w:rsid w:val="00362E65"/>
    <w:rsid w:val="00365704"/>
    <w:rsid w:val="0037222A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C3EE4"/>
    <w:rsid w:val="003C6890"/>
    <w:rsid w:val="003D01FB"/>
    <w:rsid w:val="003D0EF8"/>
    <w:rsid w:val="003D1ED3"/>
    <w:rsid w:val="003D43B4"/>
    <w:rsid w:val="003E3F12"/>
    <w:rsid w:val="003F1CFB"/>
    <w:rsid w:val="003F2FE0"/>
    <w:rsid w:val="003F5632"/>
    <w:rsid w:val="00405C91"/>
    <w:rsid w:val="00422AD2"/>
    <w:rsid w:val="004339BD"/>
    <w:rsid w:val="00436585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7018"/>
    <w:rsid w:val="004A780D"/>
    <w:rsid w:val="004B2780"/>
    <w:rsid w:val="004B359A"/>
    <w:rsid w:val="004C4373"/>
    <w:rsid w:val="004C4BD5"/>
    <w:rsid w:val="004C5290"/>
    <w:rsid w:val="004D16D3"/>
    <w:rsid w:val="004D4B4A"/>
    <w:rsid w:val="004D7296"/>
    <w:rsid w:val="004E4E7E"/>
    <w:rsid w:val="004F5F0B"/>
    <w:rsid w:val="00501629"/>
    <w:rsid w:val="005040AA"/>
    <w:rsid w:val="005065A1"/>
    <w:rsid w:val="005079F5"/>
    <w:rsid w:val="00511D95"/>
    <w:rsid w:val="00514776"/>
    <w:rsid w:val="005322DF"/>
    <w:rsid w:val="005324DB"/>
    <w:rsid w:val="00543ACF"/>
    <w:rsid w:val="00547F9A"/>
    <w:rsid w:val="00564B59"/>
    <w:rsid w:val="00565949"/>
    <w:rsid w:val="005706D9"/>
    <w:rsid w:val="00592FCA"/>
    <w:rsid w:val="00596E6A"/>
    <w:rsid w:val="005A7576"/>
    <w:rsid w:val="005A7F05"/>
    <w:rsid w:val="005B12F8"/>
    <w:rsid w:val="005B43D0"/>
    <w:rsid w:val="005B4F99"/>
    <w:rsid w:val="005B5E83"/>
    <w:rsid w:val="005B6EBD"/>
    <w:rsid w:val="005C263E"/>
    <w:rsid w:val="005C2D30"/>
    <w:rsid w:val="005C4113"/>
    <w:rsid w:val="005C658D"/>
    <w:rsid w:val="005D10BF"/>
    <w:rsid w:val="005D31F1"/>
    <w:rsid w:val="005D31FF"/>
    <w:rsid w:val="005D323B"/>
    <w:rsid w:val="005D64CA"/>
    <w:rsid w:val="005E6E15"/>
    <w:rsid w:val="005F0BE9"/>
    <w:rsid w:val="005F6A51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4B31"/>
    <w:rsid w:val="00644D74"/>
    <w:rsid w:val="00652B96"/>
    <w:rsid w:val="006623A5"/>
    <w:rsid w:val="00672212"/>
    <w:rsid w:val="00682D36"/>
    <w:rsid w:val="0068594C"/>
    <w:rsid w:val="00687E51"/>
    <w:rsid w:val="00693156"/>
    <w:rsid w:val="00695080"/>
    <w:rsid w:val="006954EF"/>
    <w:rsid w:val="0069715C"/>
    <w:rsid w:val="006A35BE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10FA"/>
    <w:rsid w:val="006F577F"/>
    <w:rsid w:val="006F66C4"/>
    <w:rsid w:val="00705299"/>
    <w:rsid w:val="00706F5D"/>
    <w:rsid w:val="00712CB6"/>
    <w:rsid w:val="00716862"/>
    <w:rsid w:val="00722D40"/>
    <w:rsid w:val="007366D9"/>
    <w:rsid w:val="00761A3B"/>
    <w:rsid w:val="00762E9D"/>
    <w:rsid w:val="00772833"/>
    <w:rsid w:val="0077343C"/>
    <w:rsid w:val="007A2875"/>
    <w:rsid w:val="007A4961"/>
    <w:rsid w:val="007A5A3B"/>
    <w:rsid w:val="007B0DDA"/>
    <w:rsid w:val="007B168C"/>
    <w:rsid w:val="007D2DDC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7E0A"/>
    <w:rsid w:val="008323CA"/>
    <w:rsid w:val="008362BB"/>
    <w:rsid w:val="0085558C"/>
    <w:rsid w:val="00861F90"/>
    <w:rsid w:val="008636AD"/>
    <w:rsid w:val="00866095"/>
    <w:rsid w:val="008668A7"/>
    <w:rsid w:val="0088410D"/>
    <w:rsid w:val="00887877"/>
    <w:rsid w:val="008A2AE7"/>
    <w:rsid w:val="008A3AFC"/>
    <w:rsid w:val="008A5DC7"/>
    <w:rsid w:val="008B61EC"/>
    <w:rsid w:val="008C15C6"/>
    <w:rsid w:val="008C3B3D"/>
    <w:rsid w:val="008C7FCC"/>
    <w:rsid w:val="008E3CCE"/>
    <w:rsid w:val="008E4B66"/>
    <w:rsid w:val="008F13D4"/>
    <w:rsid w:val="0090577C"/>
    <w:rsid w:val="00912704"/>
    <w:rsid w:val="009150CF"/>
    <w:rsid w:val="00915630"/>
    <w:rsid w:val="00921E8E"/>
    <w:rsid w:val="00922EA6"/>
    <w:rsid w:val="009264AA"/>
    <w:rsid w:val="00935B2E"/>
    <w:rsid w:val="00935FB1"/>
    <w:rsid w:val="009421B0"/>
    <w:rsid w:val="0094244E"/>
    <w:rsid w:val="00943494"/>
    <w:rsid w:val="0094487D"/>
    <w:rsid w:val="00946824"/>
    <w:rsid w:val="00961B8E"/>
    <w:rsid w:val="0096409A"/>
    <w:rsid w:val="0096536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41D28"/>
    <w:rsid w:val="00A42AE4"/>
    <w:rsid w:val="00A43855"/>
    <w:rsid w:val="00A4669E"/>
    <w:rsid w:val="00A4741B"/>
    <w:rsid w:val="00A50E76"/>
    <w:rsid w:val="00A56715"/>
    <w:rsid w:val="00A607AA"/>
    <w:rsid w:val="00A64902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7DC"/>
    <w:rsid w:val="00B72B12"/>
    <w:rsid w:val="00B84AAC"/>
    <w:rsid w:val="00B905E4"/>
    <w:rsid w:val="00B90660"/>
    <w:rsid w:val="00B907DB"/>
    <w:rsid w:val="00B9207A"/>
    <w:rsid w:val="00B97478"/>
    <w:rsid w:val="00BA0023"/>
    <w:rsid w:val="00BB6D68"/>
    <w:rsid w:val="00BB7834"/>
    <w:rsid w:val="00BC46C7"/>
    <w:rsid w:val="00BC4A46"/>
    <w:rsid w:val="00BC522D"/>
    <w:rsid w:val="00BD733C"/>
    <w:rsid w:val="00BE4E04"/>
    <w:rsid w:val="00BE5A1E"/>
    <w:rsid w:val="00BF269F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7B3D"/>
    <w:rsid w:val="00C5386B"/>
    <w:rsid w:val="00C60A68"/>
    <w:rsid w:val="00C611E9"/>
    <w:rsid w:val="00C633A8"/>
    <w:rsid w:val="00C66A6C"/>
    <w:rsid w:val="00C8342D"/>
    <w:rsid w:val="00C85F3D"/>
    <w:rsid w:val="00CA6869"/>
    <w:rsid w:val="00CA7D1B"/>
    <w:rsid w:val="00CB74FD"/>
    <w:rsid w:val="00CC60D6"/>
    <w:rsid w:val="00CC67C2"/>
    <w:rsid w:val="00CC6F05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3889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2B4C"/>
    <w:rsid w:val="00D85725"/>
    <w:rsid w:val="00D918AD"/>
    <w:rsid w:val="00D91F67"/>
    <w:rsid w:val="00DA1A8B"/>
    <w:rsid w:val="00DB1E09"/>
    <w:rsid w:val="00DD7CB9"/>
    <w:rsid w:val="00DD7E7F"/>
    <w:rsid w:val="00DF23EE"/>
    <w:rsid w:val="00DF4D2A"/>
    <w:rsid w:val="00DF504A"/>
    <w:rsid w:val="00E0058F"/>
    <w:rsid w:val="00E026A1"/>
    <w:rsid w:val="00E03D53"/>
    <w:rsid w:val="00E04266"/>
    <w:rsid w:val="00E11D07"/>
    <w:rsid w:val="00E13B85"/>
    <w:rsid w:val="00E15DD0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EF6E3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B2245"/>
    <w:rsid w:val="00FB74B2"/>
    <w:rsid w:val="00FB78E3"/>
    <w:rsid w:val="00FC14C4"/>
    <w:rsid w:val="00FC2DF9"/>
    <w:rsid w:val="00FC4D58"/>
    <w:rsid w:val="00FC546A"/>
    <w:rsid w:val="00FC581D"/>
    <w:rsid w:val="00FD283E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141</cp:revision>
  <cp:lastPrinted>2020-10-26T21:40:00Z</cp:lastPrinted>
  <dcterms:created xsi:type="dcterms:W3CDTF">2017-02-22T01:00:00Z</dcterms:created>
  <dcterms:modified xsi:type="dcterms:W3CDTF">2020-10-26T21:42:00Z</dcterms:modified>
</cp:coreProperties>
</file>