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18"/>
          <w:szCs w:val="18"/>
        </w:rPr>
      </w:pPr>
      <w:r w:rsidRPr="00D1017E"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9C50F2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2F0F4E" w:rsidRPr="00D1017E" w:rsidRDefault="002F0F4E" w:rsidP="002F0F4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16"/>
          <w:szCs w:val="16"/>
        </w:rPr>
      </w:pPr>
    </w:p>
    <w:p w:rsidR="002F0F4E" w:rsidRPr="00D74AD4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16"/>
          <w:szCs w:val="16"/>
        </w:rPr>
      </w:pPr>
      <w:r w:rsidRPr="00D74AD4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Р Е Ш Е Н И Е </w:t>
      </w:r>
      <w:r w:rsidR="009124C9" w:rsidRPr="00D74AD4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</w:p>
    <w:p w:rsidR="002F0F4E" w:rsidRPr="00D1017E" w:rsidRDefault="002F0F4E" w:rsidP="002F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B3D" w:rsidRPr="00D74AD4" w:rsidRDefault="00D74AD4" w:rsidP="0063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AD4">
        <w:rPr>
          <w:rFonts w:ascii="Times New Roman" w:hAnsi="Times New Roman" w:cs="Times New Roman"/>
          <w:b/>
          <w:sz w:val="28"/>
          <w:szCs w:val="28"/>
        </w:rPr>
        <w:t xml:space="preserve">Об отмене решений Думы Анучинского муниципального округа </w:t>
      </w: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0A3">
        <w:rPr>
          <w:rFonts w:ascii="Times New Roman" w:eastAsia="Times New Roman" w:hAnsi="Times New Roman" w:cs="Times New Roman"/>
          <w:sz w:val="28"/>
          <w:szCs w:val="28"/>
        </w:rPr>
        <w:t>Принято Думой Анучинского</w:t>
      </w:r>
    </w:p>
    <w:p w:rsidR="001A00B1" w:rsidRDefault="007E6D1C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7B3D" w:rsidRPr="001510A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1A00B1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637B3D" w:rsidRPr="001510A3" w:rsidRDefault="001A00B1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сентября 2022 года</w:t>
      </w:r>
      <w:r w:rsidR="00637B3D" w:rsidRPr="00151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0F2" w:rsidRDefault="009C50F2" w:rsidP="009C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0B1" w:rsidRPr="00B5663B" w:rsidRDefault="00D74AD4" w:rsidP="001A00B1">
      <w:pPr>
        <w:shd w:val="clear" w:color="auto" w:fill="FFFFFF"/>
        <w:autoSpaceDE w:val="0"/>
        <w:autoSpaceDN w:val="0"/>
        <w:adjustRightInd w:val="0"/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663B" w:rsidRPr="00B5663B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B5663B" w:rsidRPr="00B5663B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B5663B" w:rsidRPr="00B5663B">
        <w:rPr>
          <w:rFonts w:ascii="Times New Roman" w:hAnsi="Times New Roman" w:cs="Times New Roman"/>
          <w:sz w:val="28"/>
          <w:szCs w:val="28"/>
        </w:rPr>
        <w:t>от 06.10.2003 № 131-ФЗ  «Об общих принципах организации местного самоуправления в Российской Федерации», протестом прокурора Анучинского района  от 26.09.2022 № 7-8/Прдп105-22-20050008 на решение Думы Анучинского муниципального округа от 27.07.2022 № 330-НПА «О внесении изменений и дополнений в Устав Анучинского муниципального округа Приморского края»</w:t>
      </w:r>
      <w:r w:rsidR="001A00B1" w:rsidRPr="00B5663B">
        <w:rPr>
          <w:rFonts w:ascii="Times New Roman" w:hAnsi="Times New Roman" w:cs="Times New Roman"/>
          <w:sz w:val="28"/>
          <w:szCs w:val="28"/>
        </w:rPr>
        <w:t>,</w:t>
      </w:r>
      <w:r w:rsidR="001A00B1" w:rsidRPr="001A00B1">
        <w:rPr>
          <w:rFonts w:ascii="Times New Roman" w:hAnsi="Times New Roman" w:cs="Times New Roman"/>
          <w:sz w:val="28"/>
          <w:szCs w:val="28"/>
        </w:rPr>
        <w:t xml:space="preserve">  Уставом Анучинского муниципального окру</w:t>
      </w:r>
      <w:r w:rsidR="001A00B1">
        <w:rPr>
          <w:rFonts w:ascii="Times New Roman" w:hAnsi="Times New Roman" w:cs="Times New Roman"/>
          <w:sz w:val="28"/>
          <w:szCs w:val="28"/>
        </w:rPr>
        <w:t>га Приморского</w:t>
      </w:r>
      <w:r w:rsidR="00B5663B">
        <w:rPr>
          <w:rFonts w:ascii="Times New Roman" w:hAnsi="Times New Roman" w:cs="Times New Roman"/>
          <w:sz w:val="28"/>
          <w:szCs w:val="28"/>
        </w:rPr>
        <w:t xml:space="preserve"> </w:t>
      </w:r>
      <w:r w:rsidR="001A00B1">
        <w:rPr>
          <w:rFonts w:ascii="Times New Roman" w:hAnsi="Times New Roman" w:cs="Times New Roman"/>
          <w:sz w:val="28"/>
          <w:szCs w:val="28"/>
        </w:rPr>
        <w:t>края:</w:t>
      </w:r>
    </w:p>
    <w:p w:rsidR="001A00B1" w:rsidRDefault="001A00B1" w:rsidP="001A00B1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 решени</w:t>
      </w:r>
      <w:r w:rsidR="00B5663B">
        <w:rPr>
          <w:rFonts w:ascii="Times New Roman" w:hAnsi="Times New Roman" w:cs="Times New Roman"/>
          <w:sz w:val="28"/>
          <w:szCs w:val="28"/>
        </w:rPr>
        <w:t>я</w:t>
      </w:r>
      <w:r w:rsidRPr="00053D7B">
        <w:rPr>
          <w:rFonts w:ascii="Times New Roman" w:hAnsi="Times New Roman" w:cs="Times New Roman"/>
          <w:sz w:val="28"/>
          <w:szCs w:val="28"/>
        </w:rPr>
        <w:t xml:space="preserve"> Думы Анучинск</w:t>
      </w:r>
      <w:r>
        <w:rPr>
          <w:rFonts w:ascii="Times New Roman" w:hAnsi="Times New Roman" w:cs="Times New Roman"/>
          <w:sz w:val="28"/>
          <w:szCs w:val="28"/>
        </w:rPr>
        <w:t>ого муниципального округа:</w:t>
      </w:r>
    </w:p>
    <w:p w:rsidR="001A00B1" w:rsidRDefault="00B5663B" w:rsidP="001A00B1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A00B1">
        <w:rPr>
          <w:rFonts w:ascii="Times New Roman" w:hAnsi="Times New Roman" w:cs="Times New Roman"/>
          <w:sz w:val="28"/>
          <w:szCs w:val="28"/>
        </w:rPr>
        <w:t>от 20.06.2022 № 319 «О проекте решения Думы Анучинского муниципального округа «О внесении изменений и дополнений в  Устав Анучинского муниципального округа Приморского края»;</w:t>
      </w:r>
    </w:p>
    <w:p w:rsidR="001A00B1" w:rsidRDefault="00B5663B" w:rsidP="001A00B1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A00B1">
        <w:rPr>
          <w:rFonts w:ascii="Times New Roman" w:hAnsi="Times New Roman" w:cs="Times New Roman"/>
          <w:sz w:val="28"/>
          <w:szCs w:val="28"/>
        </w:rPr>
        <w:t>от 27.07.2022 № 330-НПА НПА  «О внесении изменений и дополнений в Устав Анучинского муниципального округа».</w:t>
      </w:r>
    </w:p>
    <w:p w:rsidR="001A00B1" w:rsidRPr="001A00B1" w:rsidRDefault="001A00B1" w:rsidP="001A00B1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0B1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опубликовать в средствах массовой информации и разместить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A00B1">
        <w:rPr>
          <w:rFonts w:ascii="Times New Roman" w:hAnsi="Times New Roman" w:cs="Times New Roman"/>
          <w:bCs/>
          <w:sz w:val="28"/>
          <w:szCs w:val="28"/>
        </w:rPr>
        <w:t>.</w:t>
      </w:r>
    </w:p>
    <w:p w:rsidR="00CE152C" w:rsidRPr="001A00B1" w:rsidRDefault="001A00B1" w:rsidP="001A00B1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0B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A00B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E152C" w:rsidRPr="00CE152C" w:rsidRDefault="00CE152C" w:rsidP="00CE1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363" w:rsidRPr="005266AD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6A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E20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6AD"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</w:t>
      </w:r>
    </w:p>
    <w:p w:rsidR="00480B5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6A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A00B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CE15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978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D1B7A">
        <w:rPr>
          <w:rFonts w:ascii="Times New Roman" w:hAnsi="Times New Roman" w:cs="Times New Roman"/>
          <w:color w:val="000000"/>
          <w:sz w:val="28"/>
          <w:szCs w:val="28"/>
        </w:rPr>
        <w:t>С.А. Понуровский</w:t>
      </w:r>
    </w:p>
    <w:p w:rsidR="00D74AD4" w:rsidRDefault="00D74AD4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0B5E" w:rsidRDefault="00480B5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Анучино </w:t>
      </w:r>
    </w:p>
    <w:p w:rsidR="00480B5E" w:rsidRDefault="001A00B1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 сентября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80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09EB" w:rsidRPr="00CE152C" w:rsidRDefault="000F2704" w:rsidP="00CE15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 w:rsidR="007B7A80">
        <w:rPr>
          <w:rFonts w:ascii="Times New Roman" w:hAnsi="Times New Roman" w:cs="Times New Roman"/>
          <w:color w:val="000000"/>
          <w:sz w:val="28"/>
          <w:szCs w:val="28"/>
        </w:rPr>
        <w:t>340</w:t>
      </w:r>
    </w:p>
    <w:sectPr w:rsidR="003F09EB" w:rsidRPr="00CE152C" w:rsidSect="00D74AD4">
      <w:headerReference w:type="default" r:id="rId9"/>
      <w:pgSz w:w="11906" w:h="16838"/>
      <w:pgMar w:top="142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07" w:rsidRDefault="00126007" w:rsidP="00CE152C">
      <w:pPr>
        <w:spacing w:after="0" w:line="240" w:lineRule="auto"/>
      </w:pPr>
      <w:r>
        <w:separator/>
      </w:r>
    </w:p>
  </w:endnote>
  <w:endnote w:type="continuationSeparator" w:id="1">
    <w:p w:rsidR="00126007" w:rsidRDefault="00126007" w:rsidP="00CE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07" w:rsidRDefault="00126007" w:rsidP="00CE152C">
      <w:pPr>
        <w:spacing w:after="0" w:line="240" w:lineRule="auto"/>
      </w:pPr>
      <w:r>
        <w:separator/>
      </w:r>
    </w:p>
  </w:footnote>
  <w:footnote w:type="continuationSeparator" w:id="1">
    <w:p w:rsidR="00126007" w:rsidRDefault="00126007" w:rsidP="00CE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931"/>
      <w:docPartObj>
        <w:docPartGallery w:val="Page Numbers (Top of Page)"/>
        <w:docPartUnique/>
      </w:docPartObj>
    </w:sdtPr>
    <w:sdtContent>
      <w:p w:rsidR="00CE152C" w:rsidRDefault="00732DE4">
        <w:pPr>
          <w:pStyle w:val="a9"/>
          <w:jc w:val="center"/>
        </w:pPr>
        <w:fldSimple w:instr=" PAGE   \* MERGEFORMAT ">
          <w:r w:rsidR="00B5663B">
            <w:rPr>
              <w:noProof/>
            </w:rPr>
            <w:t>2</w:t>
          </w:r>
        </w:fldSimple>
      </w:p>
    </w:sdtContent>
  </w:sdt>
  <w:p w:rsidR="00CE152C" w:rsidRDefault="00CE15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C17"/>
    <w:multiLevelType w:val="hybridMultilevel"/>
    <w:tmpl w:val="978E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4C7"/>
    <w:multiLevelType w:val="hybridMultilevel"/>
    <w:tmpl w:val="8942140C"/>
    <w:lvl w:ilvl="0" w:tplc="C0FAE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9EB"/>
    <w:rsid w:val="00057893"/>
    <w:rsid w:val="000A44AA"/>
    <w:rsid w:val="000C3F32"/>
    <w:rsid w:val="000F2704"/>
    <w:rsid w:val="001256DE"/>
    <w:rsid w:val="00126007"/>
    <w:rsid w:val="001510A3"/>
    <w:rsid w:val="001A00B1"/>
    <w:rsid w:val="001A5DEE"/>
    <w:rsid w:val="001C075A"/>
    <w:rsid w:val="001E7B59"/>
    <w:rsid w:val="001F2E27"/>
    <w:rsid w:val="001F6998"/>
    <w:rsid w:val="00282565"/>
    <w:rsid w:val="002B4349"/>
    <w:rsid w:val="002D01B7"/>
    <w:rsid w:val="002E16F2"/>
    <w:rsid w:val="002F0F4E"/>
    <w:rsid w:val="002F3AE9"/>
    <w:rsid w:val="002F5119"/>
    <w:rsid w:val="00327341"/>
    <w:rsid w:val="003B05D7"/>
    <w:rsid w:val="003C4574"/>
    <w:rsid w:val="003F09EB"/>
    <w:rsid w:val="004407EA"/>
    <w:rsid w:val="00475BAD"/>
    <w:rsid w:val="00480B5E"/>
    <w:rsid w:val="004B679B"/>
    <w:rsid w:val="004E5FDF"/>
    <w:rsid w:val="005266AD"/>
    <w:rsid w:val="00542D4E"/>
    <w:rsid w:val="0055206B"/>
    <w:rsid w:val="00583963"/>
    <w:rsid w:val="005D1B7A"/>
    <w:rsid w:val="006039B7"/>
    <w:rsid w:val="0062100E"/>
    <w:rsid w:val="00637B3D"/>
    <w:rsid w:val="006E5D3D"/>
    <w:rsid w:val="00726D3B"/>
    <w:rsid w:val="00732DE4"/>
    <w:rsid w:val="00754695"/>
    <w:rsid w:val="00755363"/>
    <w:rsid w:val="00790632"/>
    <w:rsid w:val="007B7A80"/>
    <w:rsid w:val="007C03B8"/>
    <w:rsid w:val="007D6085"/>
    <w:rsid w:val="007D73D3"/>
    <w:rsid w:val="007D7AFD"/>
    <w:rsid w:val="007E6D1C"/>
    <w:rsid w:val="00801BDF"/>
    <w:rsid w:val="00817D9A"/>
    <w:rsid w:val="00892285"/>
    <w:rsid w:val="009124C9"/>
    <w:rsid w:val="0093579B"/>
    <w:rsid w:val="009758C4"/>
    <w:rsid w:val="009A5353"/>
    <w:rsid w:val="009C50F2"/>
    <w:rsid w:val="009D5FE0"/>
    <w:rsid w:val="00A50261"/>
    <w:rsid w:val="00A9783F"/>
    <w:rsid w:val="00AF01DF"/>
    <w:rsid w:val="00AF19BF"/>
    <w:rsid w:val="00B45ACB"/>
    <w:rsid w:val="00B5663B"/>
    <w:rsid w:val="00B7352C"/>
    <w:rsid w:val="00B90984"/>
    <w:rsid w:val="00BC5767"/>
    <w:rsid w:val="00BD7D4A"/>
    <w:rsid w:val="00BE447E"/>
    <w:rsid w:val="00CC6BEE"/>
    <w:rsid w:val="00CD0578"/>
    <w:rsid w:val="00CE152C"/>
    <w:rsid w:val="00D10D1B"/>
    <w:rsid w:val="00D176E8"/>
    <w:rsid w:val="00D572A1"/>
    <w:rsid w:val="00D74AD4"/>
    <w:rsid w:val="00DA5FE6"/>
    <w:rsid w:val="00DF2F8B"/>
    <w:rsid w:val="00E07C2A"/>
    <w:rsid w:val="00E20AEC"/>
    <w:rsid w:val="00E8425A"/>
    <w:rsid w:val="00ED4358"/>
    <w:rsid w:val="00ED7345"/>
    <w:rsid w:val="00EF3E07"/>
    <w:rsid w:val="00F21AD4"/>
    <w:rsid w:val="00F45B61"/>
    <w:rsid w:val="00FD1781"/>
    <w:rsid w:val="00FD47C2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4349"/>
    <w:pPr>
      <w:ind w:left="720"/>
      <w:contextualSpacing/>
    </w:pPr>
  </w:style>
  <w:style w:type="table" w:styleId="a8">
    <w:name w:val="Table Grid"/>
    <w:basedOn w:val="a1"/>
    <w:uiPriority w:val="59"/>
    <w:rsid w:val="002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rsid w:val="0015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10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52C"/>
  </w:style>
  <w:style w:type="paragraph" w:styleId="ab">
    <w:name w:val="footer"/>
    <w:basedOn w:val="a"/>
    <w:link w:val="ac"/>
    <w:uiPriority w:val="99"/>
    <w:unhideWhenUsed/>
    <w:rsid w:val="00C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4349"/>
    <w:pPr>
      <w:ind w:left="720"/>
      <w:contextualSpacing/>
    </w:pPr>
  </w:style>
  <w:style w:type="table" w:styleId="a8">
    <w:name w:val="Table Grid"/>
    <w:basedOn w:val="a1"/>
    <w:uiPriority w:val="59"/>
    <w:rsid w:val="002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5BF6-3A5D-4909-87AD-3249E66C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40</cp:revision>
  <cp:lastPrinted>2022-09-30T02:25:00Z</cp:lastPrinted>
  <dcterms:created xsi:type="dcterms:W3CDTF">2018-03-26T04:59:00Z</dcterms:created>
  <dcterms:modified xsi:type="dcterms:W3CDTF">2022-09-30T02:27:00Z</dcterms:modified>
</cp:coreProperties>
</file>