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4BF3" w14:textId="77777777" w:rsidR="00915515" w:rsidRDefault="00915515" w:rsidP="00915515">
      <w:pPr>
        <w:shd w:val="clear" w:color="auto" w:fill="FFFFFF"/>
        <w:spacing w:after="0" w:line="240" w:lineRule="auto"/>
        <w:jc w:val="center"/>
        <w:rPr>
          <w:rFonts w:ascii="Times New Roman" w:eastAsia="Times New Roman" w:hAnsi="Times New Roman" w:cs="Times New Roman"/>
          <w:color w:val="000000"/>
          <w:sz w:val="18"/>
          <w:szCs w:val="24"/>
        </w:rPr>
      </w:pPr>
    </w:p>
    <w:p w14:paraId="2396806C" w14:textId="77777777" w:rsidR="00915515" w:rsidRPr="00964FD9" w:rsidRDefault="00915515" w:rsidP="00915515">
      <w:pPr>
        <w:shd w:val="clear" w:color="auto" w:fill="FFFFFF"/>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noProof/>
          <w:color w:val="000000"/>
          <w:sz w:val="18"/>
          <w:szCs w:val="24"/>
        </w:rPr>
        <w:drawing>
          <wp:inline distT="0" distB="0" distL="0" distR="0" wp14:anchorId="14927A71" wp14:editId="52700E4D">
            <wp:extent cx="635635" cy="914400"/>
            <wp:effectExtent l="0" t="0" r="0" b="0"/>
            <wp:docPr id="3"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ерб_02_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5635" cy="914400"/>
                    </a:xfrm>
                    <a:prstGeom prst="rect">
                      <a:avLst/>
                    </a:prstGeom>
                    <a:noFill/>
                    <a:ln>
                      <a:noFill/>
                    </a:ln>
                  </pic:spPr>
                </pic:pic>
              </a:graphicData>
            </a:graphic>
          </wp:inline>
        </w:drawing>
      </w:r>
    </w:p>
    <w:p w14:paraId="5FC96C39" w14:textId="77777777" w:rsidR="00915515" w:rsidRPr="00964FD9" w:rsidRDefault="00915515" w:rsidP="00915515">
      <w:pPr>
        <w:shd w:val="clear" w:color="auto" w:fill="FFFFFF"/>
        <w:spacing w:before="227" w:after="0" w:line="240" w:lineRule="auto"/>
        <w:jc w:val="center"/>
        <w:rPr>
          <w:rFonts w:ascii="Times New Roman" w:eastAsia="Times New Roman" w:hAnsi="Times New Roman" w:cs="Times New Roman"/>
          <w:b/>
          <w:color w:val="000000"/>
          <w:spacing w:val="20"/>
          <w:sz w:val="32"/>
          <w:szCs w:val="24"/>
        </w:rPr>
      </w:pPr>
      <w:r w:rsidRPr="00964FD9">
        <w:rPr>
          <w:rFonts w:ascii="Times New Roman" w:eastAsia="Times New Roman" w:hAnsi="Times New Roman" w:cs="Times New Roman"/>
          <w:b/>
          <w:color w:val="000000"/>
          <w:spacing w:val="20"/>
          <w:sz w:val="32"/>
          <w:szCs w:val="24"/>
        </w:rPr>
        <w:t>АДМИНИСТРАЦИЯ</w:t>
      </w:r>
    </w:p>
    <w:p w14:paraId="4D49C15D" w14:textId="77777777" w:rsidR="00915515" w:rsidRPr="00964FD9" w:rsidRDefault="00915515" w:rsidP="00915515">
      <w:pPr>
        <w:keepNext/>
        <w:spacing w:after="0" w:line="240" w:lineRule="auto"/>
        <w:jc w:val="center"/>
        <w:outlineLvl w:val="0"/>
        <w:rPr>
          <w:rFonts w:ascii="Times New Roman" w:eastAsia="Times New Roman" w:hAnsi="Times New Roman" w:cs="Times New Roman"/>
          <w:b/>
          <w:bCs/>
          <w:sz w:val="32"/>
          <w:szCs w:val="20"/>
        </w:rPr>
      </w:pPr>
      <w:r w:rsidRPr="00964FD9">
        <w:rPr>
          <w:rFonts w:ascii="Times New Roman" w:eastAsia="Times New Roman" w:hAnsi="Times New Roman" w:cs="Times New Roman"/>
          <w:b/>
          <w:bCs/>
          <w:sz w:val="40"/>
          <w:szCs w:val="20"/>
        </w:rPr>
        <w:t xml:space="preserve"> </w:t>
      </w:r>
      <w:r w:rsidRPr="00964FD9">
        <w:rPr>
          <w:rFonts w:ascii="Times New Roman" w:eastAsia="Times New Roman" w:hAnsi="Times New Roman" w:cs="Times New Roman"/>
          <w:b/>
          <w:bCs/>
          <w:sz w:val="32"/>
          <w:szCs w:val="20"/>
        </w:rPr>
        <w:t xml:space="preserve">АНУЧИНСКОГО МУНИЦИПАЛЬНОГО </w:t>
      </w:r>
      <w:r>
        <w:rPr>
          <w:rFonts w:ascii="Times New Roman" w:eastAsia="Times New Roman" w:hAnsi="Times New Roman" w:cs="Times New Roman"/>
          <w:b/>
          <w:bCs/>
          <w:sz w:val="32"/>
          <w:szCs w:val="20"/>
        </w:rPr>
        <w:t>ОКРУГА ПРИМОРСКОГО КРАЯ</w:t>
      </w:r>
    </w:p>
    <w:p w14:paraId="218BF3E3" w14:textId="77777777" w:rsidR="00915515" w:rsidRPr="00964FD9" w:rsidRDefault="00915515" w:rsidP="00915515">
      <w:pPr>
        <w:shd w:val="clear" w:color="auto" w:fill="FFFFFF"/>
        <w:tabs>
          <w:tab w:val="left" w:pos="5050"/>
        </w:tabs>
        <w:spacing w:after="0" w:line="240" w:lineRule="auto"/>
        <w:jc w:val="center"/>
        <w:rPr>
          <w:rFonts w:ascii="Times New Roman" w:eastAsia="Times New Roman" w:hAnsi="Times New Roman" w:cs="Times New Roman"/>
          <w:sz w:val="16"/>
          <w:szCs w:val="24"/>
        </w:rPr>
      </w:pPr>
    </w:p>
    <w:p w14:paraId="111822E9" w14:textId="77777777" w:rsidR="00915515" w:rsidRDefault="00915515" w:rsidP="00915515">
      <w:pPr>
        <w:keepNext/>
        <w:shd w:val="clear" w:color="auto" w:fill="FFFFFF"/>
        <w:spacing w:line="240" w:lineRule="auto"/>
        <w:jc w:val="center"/>
        <w:outlineLvl w:val="1"/>
        <w:rPr>
          <w:rFonts w:ascii="Times New Roman" w:eastAsia="Calibri" w:hAnsi="Times New Roman" w:cs="Times New Roman"/>
          <w:b/>
          <w:bCs/>
          <w:color w:val="000000"/>
          <w:sz w:val="28"/>
        </w:rPr>
      </w:pPr>
      <w:r w:rsidRPr="00964FD9">
        <w:rPr>
          <w:rFonts w:ascii="Times New Roman" w:eastAsia="Calibri" w:hAnsi="Times New Roman" w:cs="Times New Roman"/>
          <w:b/>
          <w:bCs/>
          <w:color w:val="000000"/>
          <w:sz w:val="28"/>
        </w:rPr>
        <w:t>П О С Т А Н О В Л Е Н И Е</w:t>
      </w:r>
    </w:p>
    <w:p w14:paraId="65FFF725" w14:textId="77777777" w:rsidR="00915515" w:rsidRPr="00964FD9" w:rsidRDefault="00915515" w:rsidP="00915515">
      <w:pPr>
        <w:keepNext/>
        <w:shd w:val="clear" w:color="auto" w:fill="FFFFFF"/>
        <w:spacing w:line="240" w:lineRule="auto"/>
        <w:jc w:val="center"/>
        <w:outlineLvl w:val="1"/>
        <w:rPr>
          <w:rFonts w:ascii="Times New Roman" w:eastAsia="Calibri" w:hAnsi="Times New Roman" w:cs="Times New Roman"/>
          <w:b/>
          <w:bCs/>
          <w:color w:val="000000"/>
          <w:sz w:val="28"/>
        </w:rPr>
      </w:pPr>
    </w:p>
    <w:p w14:paraId="27B9309E" w14:textId="77777777" w:rsidR="00915515" w:rsidRPr="00964FD9" w:rsidRDefault="00915515" w:rsidP="00915515">
      <w:pPr>
        <w:shd w:val="clear" w:color="auto" w:fill="FFFFFF"/>
        <w:spacing w:after="0" w:line="240" w:lineRule="auto"/>
        <w:jc w:val="center"/>
        <w:rPr>
          <w:rFonts w:ascii="Times New Roman" w:eastAsia="Times New Roman" w:hAnsi="Times New Roman" w:cs="Times New Roman"/>
          <w:color w:val="000000"/>
          <w:sz w:val="16"/>
          <w:szCs w:val="24"/>
        </w:rPr>
      </w:pPr>
    </w:p>
    <w:tbl>
      <w:tblPr>
        <w:tblW w:w="0" w:type="auto"/>
        <w:jc w:val="center"/>
        <w:tblLayout w:type="fixed"/>
        <w:tblLook w:val="0000" w:firstRow="0" w:lastRow="0" w:firstColumn="0" w:lastColumn="0" w:noHBand="0" w:noVBand="0"/>
      </w:tblPr>
      <w:tblGrid>
        <w:gridCol w:w="2511"/>
        <w:gridCol w:w="4890"/>
        <w:gridCol w:w="561"/>
        <w:gridCol w:w="1309"/>
      </w:tblGrid>
      <w:tr w:rsidR="00915515" w:rsidRPr="00964FD9" w14:paraId="7778B143" w14:textId="77777777" w:rsidTr="00E34037">
        <w:trPr>
          <w:cantSplit/>
          <w:jc w:val="center"/>
        </w:trPr>
        <w:tc>
          <w:tcPr>
            <w:tcW w:w="2511" w:type="dxa"/>
            <w:tcBorders>
              <w:top w:val="nil"/>
              <w:left w:val="nil"/>
              <w:bottom w:val="nil"/>
              <w:right w:val="nil"/>
            </w:tcBorders>
          </w:tcPr>
          <w:p w14:paraId="068ADFA4" w14:textId="65B3947D" w:rsidR="00915515" w:rsidRPr="00964FD9" w:rsidRDefault="00915515" w:rsidP="00E34037">
            <w:pPr>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w:t>
            </w:r>
            <w:r w:rsidR="00B91F0C">
              <w:rPr>
                <w:rFonts w:ascii="Times New Roman" w:eastAsia="Times New Roman" w:hAnsi="Times New Roman" w:cs="Times New Roman"/>
                <w:color w:val="000000"/>
                <w:sz w:val="28"/>
                <w:szCs w:val="28"/>
              </w:rPr>
              <w:t>17.11.2021</w:t>
            </w:r>
          </w:p>
        </w:tc>
        <w:tc>
          <w:tcPr>
            <w:tcW w:w="4890" w:type="dxa"/>
            <w:tcBorders>
              <w:top w:val="nil"/>
              <w:left w:val="nil"/>
              <w:bottom w:val="nil"/>
              <w:right w:val="nil"/>
            </w:tcBorders>
          </w:tcPr>
          <w:p w14:paraId="18B23993" w14:textId="77777777" w:rsidR="00915515" w:rsidRPr="00964FD9" w:rsidRDefault="00915515" w:rsidP="00E34037">
            <w:pPr>
              <w:spacing w:after="0" w:line="240" w:lineRule="auto"/>
              <w:ind w:left="-675"/>
              <w:jc w:val="center"/>
              <w:rPr>
                <w:rFonts w:ascii="Times New Roman" w:eastAsia="Times New Roman" w:hAnsi="Times New Roman" w:cs="Times New Roman"/>
                <w:color w:val="000000"/>
                <w:sz w:val="28"/>
                <w:szCs w:val="28"/>
              </w:rPr>
            </w:pPr>
            <w:r w:rsidRPr="00964FD9">
              <w:rPr>
                <w:rFonts w:ascii="Times New Roman" w:eastAsia="Times New Roman" w:hAnsi="Times New Roman" w:cs="Times New Roman"/>
                <w:color w:val="000000"/>
                <w:sz w:val="28"/>
                <w:szCs w:val="28"/>
              </w:rPr>
              <w:t>с. Анучино</w:t>
            </w:r>
          </w:p>
        </w:tc>
        <w:tc>
          <w:tcPr>
            <w:tcW w:w="561" w:type="dxa"/>
            <w:tcBorders>
              <w:top w:val="nil"/>
              <w:left w:val="nil"/>
              <w:bottom w:val="nil"/>
              <w:right w:val="nil"/>
            </w:tcBorders>
          </w:tcPr>
          <w:p w14:paraId="08576937" w14:textId="77777777" w:rsidR="00915515" w:rsidRPr="00964FD9" w:rsidRDefault="00915515" w:rsidP="00E34037">
            <w:pPr>
              <w:spacing w:after="0" w:line="240" w:lineRule="auto"/>
              <w:jc w:val="center"/>
              <w:rPr>
                <w:rFonts w:ascii="Times New Roman" w:eastAsia="Times New Roman" w:hAnsi="Times New Roman" w:cs="Times New Roman"/>
                <w:color w:val="000000"/>
                <w:sz w:val="28"/>
                <w:szCs w:val="28"/>
              </w:rPr>
            </w:pPr>
            <w:r w:rsidRPr="00964FD9">
              <w:rPr>
                <w:rFonts w:ascii="Times New Roman" w:eastAsia="Times New Roman" w:hAnsi="Times New Roman" w:cs="Times New Roman"/>
                <w:color w:val="000000"/>
                <w:sz w:val="28"/>
                <w:szCs w:val="28"/>
              </w:rPr>
              <w:t>№</w:t>
            </w:r>
          </w:p>
        </w:tc>
        <w:tc>
          <w:tcPr>
            <w:tcW w:w="1309" w:type="dxa"/>
            <w:tcBorders>
              <w:top w:val="nil"/>
              <w:left w:val="nil"/>
              <w:bottom w:val="single" w:sz="6" w:space="0" w:color="auto"/>
              <w:right w:val="nil"/>
            </w:tcBorders>
          </w:tcPr>
          <w:p w14:paraId="1C6C07EC" w14:textId="33B8A6B7" w:rsidR="00915515" w:rsidRPr="00964FD9" w:rsidRDefault="00B91F0C" w:rsidP="00E34037">
            <w:pPr>
              <w:spacing w:after="0" w:line="240" w:lineRule="auto"/>
              <w:ind w:left="-120" w:right="-8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888-НПА</w:t>
            </w:r>
            <w:r w:rsidR="00915515">
              <w:rPr>
                <w:rFonts w:ascii="Times New Roman" w:eastAsia="Times New Roman" w:hAnsi="Times New Roman" w:cs="Times New Roman"/>
                <w:color w:val="000000"/>
                <w:sz w:val="28"/>
                <w:szCs w:val="28"/>
              </w:rPr>
              <w:t xml:space="preserve">  </w:t>
            </w:r>
          </w:p>
        </w:tc>
      </w:tr>
    </w:tbl>
    <w:p w14:paraId="6C3550F2" w14:textId="77777777" w:rsidR="00915515" w:rsidRDefault="00915515" w:rsidP="00915515">
      <w:pPr>
        <w:spacing w:after="0" w:line="240" w:lineRule="auto"/>
        <w:jc w:val="center"/>
        <w:rPr>
          <w:rFonts w:ascii="Times New Roman" w:hAnsi="Times New Roman" w:cs="Times New Roman"/>
          <w:b/>
          <w:sz w:val="28"/>
          <w:szCs w:val="28"/>
        </w:rPr>
      </w:pPr>
    </w:p>
    <w:p w14:paraId="546F4C9F" w14:textId="77777777" w:rsidR="00915515" w:rsidRDefault="00915515" w:rsidP="00915515">
      <w:pPr>
        <w:spacing w:after="0" w:line="240" w:lineRule="auto"/>
        <w:jc w:val="center"/>
        <w:rPr>
          <w:rFonts w:ascii="Times New Roman" w:hAnsi="Times New Roman" w:cs="Times New Roman"/>
          <w:b/>
          <w:sz w:val="28"/>
          <w:szCs w:val="28"/>
        </w:rPr>
      </w:pPr>
    </w:p>
    <w:p w14:paraId="4CDB6194" w14:textId="77777777" w:rsidR="00915515" w:rsidRDefault="00915515" w:rsidP="00915515">
      <w:pPr>
        <w:spacing w:after="0" w:line="240" w:lineRule="auto"/>
        <w:jc w:val="center"/>
        <w:rPr>
          <w:rFonts w:ascii="Times New Roman" w:hAnsi="Times New Roman" w:cs="Times New Roman"/>
          <w:b/>
          <w:sz w:val="28"/>
          <w:szCs w:val="28"/>
        </w:rPr>
      </w:pPr>
    </w:p>
    <w:p w14:paraId="1A71E31C" w14:textId="293787BC" w:rsidR="00915515" w:rsidRPr="00915515" w:rsidRDefault="00915515" w:rsidP="0091551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915515">
        <w:rPr>
          <w:rFonts w:ascii="Times New Roman" w:hAnsi="Times New Roman" w:cs="Times New Roman"/>
          <w:b/>
          <w:sz w:val="28"/>
          <w:szCs w:val="28"/>
        </w:rPr>
        <w:t xml:space="preserve">Об утверждении Порядка </w:t>
      </w:r>
      <w:r w:rsidRPr="00915515">
        <w:rPr>
          <w:rFonts w:ascii="Times New Roman" w:eastAsiaTheme="minorHAnsi" w:hAnsi="Times New Roman" w:cs="Times New Roman"/>
          <w:b/>
          <w:sz w:val="28"/>
          <w:szCs w:val="28"/>
          <w:lang w:eastAsia="en-US"/>
        </w:rPr>
        <w:t>привлечения юридических лиц и индивидуальных предпринимателей к выполнению регулярных перевозок пассажиров и багажа автомобильным транспортом</w:t>
      </w:r>
    </w:p>
    <w:p w14:paraId="29483C7F" w14:textId="525EFE67" w:rsidR="00915515" w:rsidRPr="00915515" w:rsidRDefault="00915515" w:rsidP="00915515">
      <w:pPr>
        <w:spacing w:after="0" w:line="240" w:lineRule="auto"/>
        <w:jc w:val="center"/>
        <w:rPr>
          <w:rFonts w:ascii="Times New Roman" w:hAnsi="Times New Roman" w:cs="Times New Roman"/>
          <w:b/>
          <w:sz w:val="28"/>
          <w:szCs w:val="28"/>
        </w:rPr>
      </w:pPr>
      <w:r w:rsidRPr="00915515">
        <w:rPr>
          <w:rFonts w:ascii="Times New Roman" w:hAnsi="Times New Roman" w:cs="Times New Roman"/>
          <w:b/>
          <w:sz w:val="28"/>
          <w:szCs w:val="28"/>
        </w:rPr>
        <w:t>на территории Анучинского муниципального округа</w:t>
      </w:r>
    </w:p>
    <w:p w14:paraId="53459181" w14:textId="77777777" w:rsidR="00915515" w:rsidRPr="00F25EE7" w:rsidRDefault="00915515" w:rsidP="00915515">
      <w:pPr>
        <w:jc w:val="both"/>
        <w:rPr>
          <w:rFonts w:ascii="Times New Roman" w:hAnsi="Times New Roman" w:cs="Times New Roman"/>
          <w:sz w:val="28"/>
          <w:szCs w:val="28"/>
        </w:rPr>
      </w:pPr>
      <w:r w:rsidRPr="00F25EE7">
        <w:rPr>
          <w:rFonts w:ascii="Times New Roman" w:hAnsi="Times New Roman" w:cs="Times New Roman"/>
          <w:sz w:val="28"/>
          <w:szCs w:val="28"/>
        </w:rPr>
        <w:t xml:space="preserve"> </w:t>
      </w:r>
    </w:p>
    <w:p w14:paraId="2EEBD2A3" w14:textId="78D26772" w:rsidR="00915515" w:rsidRPr="00F25EE7" w:rsidRDefault="00915515" w:rsidP="00915515">
      <w:pPr>
        <w:tabs>
          <w:tab w:val="left" w:pos="8041"/>
        </w:tabs>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25EE7">
        <w:rPr>
          <w:rFonts w:ascii="Times New Roman" w:hAnsi="Times New Roman" w:cs="Times New Roman"/>
          <w:sz w:val="28"/>
          <w:szCs w:val="28"/>
        </w:rPr>
        <w:t xml:space="preserve">В соответствии с </w:t>
      </w:r>
      <w:r>
        <w:rPr>
          <w:rFonts w:ascii="Times New Roman" w:hAnsi="Times New Roman" w:cs="Times New Roman"/>
          <w:sz w:val="28"/>
          <w:szCs w:val="28"/>
        </w:rPr>
        <w:t>Ф</w:t>
      </w:r>
      <w:r w:rsidRPr="00F25EE7">
        <w:rPr>
          <w:rFonts w:ascii="Times New Roman" w:hAnsi="Times New Roman" w:cs="Times New Roman"/>
          <w:sz w:val="28"/>
          <w:szCs w:val="28"/>
        </w:rPr>
        <w:t>едеральными законами  от 06</w:t>
      </w:r>
      <w:r>
        <w:rPr>
          <w:rFonts w:ascii="Times New Roman" w:hAnsi="Times New Roman" w:cs="Times New Roman"/>
          <w:sz w:val="28"/>
          <w:szCs w:val="28"/>
        </w:rPr>
        <w:t>.10.</w:t>
      </w:r>
      <w:r w:rsidRPr="00F25EE7">
        <w:rPr>
          <w:rFonts w:ascii="Times New Roman" w:hAnsi="Times New Roman" w:cs="Times New Roman"/>
          <w:sz w:val="28"/>
          <w:szCs w:val="28"/>
        </w:rPr>
        <w:t>2003 г</w:t>
      </w:r>
      <w:r w:rsidR="0091161C">
        <w:rPr>
          <w:rFonts w:ascii="Times New Roman" w:hAnsi="Times New Roman" w:cs="Times New Roman"/>
          <w:sz w:val="28"/>
          <w:szCs w:val="28"/>
        </w:rPr>
        <w:t>.</w:t>
      </w:r>
      <w:r w:rsidRPr="00F25EE7">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Pr="00256DD6">
        <w:rPr>
          <w:rFonts w:ascii="Times New Roman" w:hAnsi="Times New Roman" w:cs="Times New Roman"/>
          <w:sz w:val="28"/>
          <w:szCs w:val="28"/>
        </w:rPr>
        <w:t>от 13</w:t>
      </w:r>
      <w:r>
        <w:rPr>
          <w:rFonts w:ascii="Times New Roman" w:hAnsi="Times New Roman" w:cs="Times New Roman"/>
          <w:sz w:val="28"/>
          <w:szCs w:val="28"/>
        </w:rPr>
        <w:t>.07.</w:t>
      </w:r>
      <w:r w:rsidRPr="00256DD6">
        <w:rPr>
          <w:rFonts w:ascii="Times New Roman" w:hAnsi="Times New Roman" w:cs="Times New Roman"/>
          <w:sz w:val="28"/>
          <w:szCs w:val="28"/>
        </w:rPr>
        <w:t>2015 г</w:t>
      </w:r>
      <w:r w:rsidR="0091161C">
        <w:rPr>
          <w:rFonts w:ascii="Times New Roman" w:hAnsi="Times New Roman" w:cs="Times New Roman"/>
          <w:sz w:val="28"/>
          <w:szCs w:val="28"/>
        </w:rPr>
        <w:t>.</w:t>
      </w:r>
      <w:r w:rsidRPr="00256DD6">
        <w:rPr>
          <w:rFonts w:ascii="Times New Roman" w:hAnsi="Times New Roman" w:cs="Times New Roman"/>
          <w:sz w:val="28"/>
          <w:szCs w:val="28"/>
        </w:rPr>
        <w:t xml:space="preserve"> </w:t>
      </w:r>
      <w:hyperlink r:id="rId5" w:history="1">
        <w:r>
          <w:rPr>
            <w:rFonts w:ascii="Times New Roman" w:hAnsi="Times New Roman" w:cs="Times New Roman"/>
            <w:sz w:val="28"/>
            <w:szCs w:val="28"/>
          </w:rPr>
          <w:t>№</w:t>
        </w:r>
      </w:hyperlink>
      <w:r>
        <w:rPr>
          <w:rFonts w:ascii="Times New Roman" w:hAnsi="Times New Roman" w:cs="Times New Roman"/>
          <w:sz w:val="28"/>
          <w:szCs w:val="28"/>
        </w:rPr>
        <w:t xml:space="preserve"> 220-ФЗ</w:t>
      </w:r>
      <w:r w:rsidRPr="00256DD6">
        <w:rPr>
          <w:rFonts w:ascii="Times New Roman" w:hAnsi="Times New Roman" w:cs="Times New Roman"/>
          <w:sz w:val="28"/>
          <w:szCs w:val="28"/>
        </w:rPr>
        <w:t xml:space="preserve"> </w:t>
      </w:r>
      <w:r>
        <w:rPr>
          <w:rFonts w:ascii="Times New Roman" w:hAnsi="Times New Roman" w:cs="Times New Roman"/>
          <w:sz w:val="28"/>
          <w:szCs w:val="28"/>
        </w:rPr>
        <w:t>«</w:t>
      </w:r>
      <w:r w:rsidRPr="00256DD6">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F25EE7">
        <w:rPr>
          <w:rFonts w:ascii="Times New Roman" w:hAnsi="Times New Roman" w:cs="Times New Roman"/>
          <w:sz w:val="28"/>
          <w:szCs w:val="28"/>
        </w:rPr>
        <w:t>,</w:t>
      </w:r>
      <w:r w:rsidR="0070333B" w:rsidRPr="0070333B">
        <w:rPr>
          <w:rFonts w:ascii="Times New Roman" w:hAnsi="Times New Roman" w:cs="Times New Roman"/>
          <w:sz w:val="28"/>
          <w:szCs w:val="28"/>
        </w:rPr>
        <w:t xml:space="preserve"> </w:t>
      </w:r>
      <w:r w:rsidR="0070333B">
        <w:rPr>
          <w:rFonts w:ascii="Times New Roman" w:hAnsi="Times New Roman" w:cs="Times New Roman"/>
          <w:sz w:val="28"/>
          <w:szCs w:val="28"/>
        </w:rPr>
        <w:t>Решением Думы Анучинского муниципального округа  от 2</w:t>
      </w:r>
      <w:r w:rsidR="00D57037">
        <w:rPr>
          <w:rFonts w:ascii="Times New Roman" w:hAnsi="Times New Roman" w:cs="Times New Roman"/>
          <w:sz w:val="28"/>
          <w:szCs w:val="28"/>
        </w:rPr>
        <w:t>7</w:t>
      </w:r>
      <w:r w:rsidR="0070333B">
        <w:rPr>
          <w:rFonts w:ascii="Times New Roman" w:hAnsi="Times New Roman" w:cs="Times New Roman"/>
          <w:sz w:val="28"/>
          <w:szCs w:val="28"/>
        </w:rPr>
        <w:t>.10.2021 г</w:t>
      </w:r>
      <w:r w:rsidR="0091161C">
        <w:rPr>
          <w:rFonts w:ascii="Times New Roman" w:hAnsi="Times New Roman" w:cs="Times New Roman"/>
          <w:sz w:val="28"/>
          <w:szCs w:val="28"/>
        </w:rPr>
        <w:t>.</w:t>
      </w:r>
      <w:r w:rsidR="0070333B">
        <w:rPr>
          <w:rFonts w:ascii="Times New Roman" w:hAnsi="Times New Roman" w:cs="Times New Roman"/>
          <w:sz w:val="28"/>
          <w:szCs w:val="28"/>
        </w:rPr>
        <w:t xml:space="preserve"> №     </w:t>
      </w:r>
      <w:r w:rsidR="00D57037">
        <w:rPr>
          <w:rFonts w:ascii="Times New Roman" w:hAnsi="Times New Roman" w:cs="Times New Roman"/>
          <w:sz w:val="28"/>
          <w:szCs w:val="28"/>
        </w:rPr>
        <w:t>246</w:t>
      </w:r>
      <w:r w:rsidR="0070333B">
        <w:rPr>
          <w:rFonts w:ascii="Times New Roman" w:hAnsi="Times New Roman" w:cs="Times New Roman"/>
          <w:sz w:val="28"/>
          <w:szCs w:val="28"/>
        </w:rPr>
        <w:t>-НПА «Об утверждении Положения о</w:t>
      </w:r>
      <w:r w:rsidR="0070333B">
        <w:rPr>
          <w:rFonts w:ascii="Times New Roman" w:hAnsi="Times New Roman" w:cs="Times New Roman"/>
          <w:color w:val="000000"/>
          <w:sz w:val="28"/>
          <w:szCs w:val="28"/>
        </w:rPr>
        <w:t xml:space="preserve"> </w:t>
      </w:r>
      <w:r w:rsidR="0070333B">
        <w:rPr>
          <w:rFonts w:ascii="Times New Roman" w:hAnsi="Times New Roman" w:cs="Times New Roman"/>
          <w:sz w:val="28"/>
          <w:szCs w:val="28"/>
        </w:rPr>
        <w:t>создании условий для предоставления транспортных услуг населению и организации транспортного обслуживания населения</w:t>
      </w:r>
      <w:r w:rsidR="0070333B">
        <w:rPr>
          <w:rFonts w:ascii="Times New Roman" w:hAnsi="Times New Roman" w:cs="Times New Roman"/>
          <w:color w:val="000000"/>
          <w:sz w:val="28"/>
          <w:szCs w:val="28"/>
        </w:rPr>
        <w:t xml:space="preserve"> на территории Анучинского муниципального округа»,</w:t>
      </w:r>
      <w:r w:rsidR="0070333B">
        <w:rPr>
          <w:color w:val="000000"/>
          <w:sz w:val="28"/>
          <w:szCs w:val="28"/>
        </w:rPr>
        <w:t xml:space="preserve"> </w:t>
      </w:r>
      <w:r w:rsidRPr="00F25EE7">
        <w:rPr>
          <w:rFonts w:ascii="Times New Roman" w:hAnsi="Times New Roman" w:cs="Times New Roman"/>
          <w:sz w:val="28"/>
          <w:szCs w:val="28"/>
        </w:rPr>
        <w:t xml:space="preserve"> руководствуясь Уставом Анучинского муниципального </w:t>
      </w:r>
      <w:r>
        <w:rPr>
          <w:rFonts w:ascii="Times New Roman" w:hAnsi="Times New Roman" w:cs="Times New Roman"/>
          <w:sz w:val="28"/>
          <w:szCs w:val="28"/>
        </w:rPr>
        <w:t>округа Приморского края</w:t>
      </w:r>
      <w:r w:rsidRPr="00F25EE7">
        <w:rPr>
          <w:rFonts w:ascii="Times New Roman" w:hAnsi="Times New Roman" w:cs="Times New Roman"/>
          <w:sz w:val="28"/>
          <w:szCs w:val="28"/>
        </w:rPr>
        <w:t xml:space="preserve">, администрация Анучинского муниципального </w:t>
      </w:r>
      <w:r>
        <w:rPr>
          <w:rFonts w:ascii="Times New Roman" w:hAnsi="Times New Roman" w:cs="Times New Roman"/>
          <w:sz w:val="28"/>
          <w:szCs w:val="28"/>
        </w:rPr>
        <w:t>округа Приморского края</w:t>
      </w:r>
    </w:p>
    <w:p w14:paraId="27FC89B6" w14:textId="77777777" w:rsidR="00915515" w:rsidRDefault="00915515" w:rsidP="00915515">
      <w:pPr>
        <w:jc w:val="both"/>
        <w:rPr>
          <w:rFonts w:ascii="Times New Roman" w:hAnsi="Times New Roman" w:cs="Times New Roman"/>
          <w:sz w:val="28"/>
          <w:szCs w:val="28"/>
        </w:rPr>
      </w:pPr>
      <w:r w:rsidRPr="00F25EE7">
        <w:rPr>
          <w:rFonts w:ascii="Times New Roman" w:hAnsi="Times New Roman" w:cs="Times New Roman"/>
          <w:sz w:val="28"/>
          <w:szCs w:val="28"/>
        </w:rPr>
        <w:t>ПОСТАНОВЛЯЕТ:</w:t>
      </w:r>
    </w:p>
    <w:p w14:paraId="1E3BE46F" w14:textId="24A40F2D" w:rsidR="00915515" w:rsidRPr="00256DD6" w:rsidRDefault="00915515" w:rsidP="00FA510B">
      <w:pPr>
        <w:spacing w:after="0" w:line="360" w:lineRule="auto"/>
        <w:ind w:firstLine="567"/>
        <w:jc w:val="both"/>
        <w:rPr>
          <w:rFonts w:ascii="Times New Roman" w:hAnsi="Times New Roman" w:cs="Times New Roman"/>
          <w:sz w:val="28"/>
          <w:szCs w:val="28"/>
        </w:rPr>
      </w:pPr>
      <w:r w:rsidRPr="00256DD6">
        <w:rPr>
          <w:rFonts w:ascii="Times New Roman" w:hAnsi="Times New Roman" w:cs="Times New Roman"/>
          <w:sz w:val="28"/>
          <w:szCs w:val="28"/>
        </w:rPr>
        <w:t>1.</w:t>
      </w:r>
      <w:r>
        <w:rPr>
          <w:rFonts w:ascii="Times New Roman" w:hAnsi="Times New Roman" w:cs="Times New Roman"/>
          <w:sz w:val="28"/>
          <w:szCs w:val="28"/>
        </w:rPr>
        <w:t xml:space="preserve"> </w:t>
      </w:r>
      <w:r w:rsidRPr="00256DD6">
        <w:rPr>
          <w:rFonts w:ascii="Times New Roman" w:hAnsi="Times New Roman" w:cs="Times New Roman"/>
          <w:sz w:val="28"/>
          <w:szCs w:val="28"/>
        </w:rPr>
        <w:t>Утвердить Поряд</w:t>
      </w:r>
      <w:r>
        <w:rPr>
          <w:rFonts w:ascii="Times New Roman" w:hAnsi="Times New Roman" w:cs="Times New Roman"/>
          <w:sz w:val="28"/>
          <w:szCs w:val="28"/>
        </w:rPr>
        <w:t>о</w:t>
      </w:r>
      <w:r w:rsidRPr="00256DD6">
        <w:rPr>
          <w:rFonts w:ascii="Times New Roman" w:hAnsi="Times New Roman" w:cs="Times New Roman"/>
          <w:sz w:val="28"/>
          <w:szCs w:val="28"/>
        </w:rPr>
        <w:t xml:space="preserve">к </w:t>
      </w:r>
      <w:r w:rsidRPr="00915515">
        <w:rPr>
          <w:rFonts w:ascii="Times New Roman" w:eastAsiaTheme="minorHAnsi" w:hAnsi="Times New Roman" w:cs="Times New Roman"/>
          <w:bCs/>
          <w:sz w:val="28"/>
          <w:szCs w:val="28"/>
          <w:lang w:eastAsia="en-US"/>
        </w:rPr>
        <w:t xml:space="preserve">привлечения юридических лиц и индивидуальных предпринимателей к выполнению регулярных перевозок пассажиров и багажа </w:t>
      </w:r>
      <w:r w:rsidRPr="00915515">
        <w:rPr>
          <w:rFonts w:ascii="Times New Roman" w:eastAsiaTheme="minorHAnsi" w:hAnsi="Times New Roman" w:cs="Times New Roman"/>
          <w:bCs/>
          <w:sz w:val="28"/>
          <w:szCs w:val="28"/>
          <w:lang w:eastAsia="en-US"/>
        </w:rPr>
        <w:lastRenderedPageBreak/>
        <w:t>автомобильным транспортом</w:t>
      </w:r>
      <w:r w:rsidRPr="00256DD6">
        <w:rPr>
          <w:rFonts w:ascii="Times New Roman" w:hAnsi="Times New Roman" w:cs="Times New Roman"/>
          <w:sz w:val="28"/>
          <w:szCs w:val="28"/>
        </w:rPr>
        <w:t xml:space="preserve"> на территории Анучинского муниципального </w:t>
      </w:r>
      <w:r>
        <w:rPr>
          <w:rFonts w:ascii="Times New Roman" w:hAnsi="Times New Roman" w:cs="Times New Roman"/>
          <w:sz w:val="28"/>
          <w:szCs w:val="28"/>
        </w:rPr>
        <w:t>округа (прилагается).</w:t>
      </w:r>
    </w:p>
    <w:p w14:paraId="7AB73D94" w14:textId="77777777" w:rsidR="00915515" w:rsidRPr="002C250F" w:rsidRDefault="00915515" w:rsidP="00FA510B">
      <w:pPr>
        <w:pStyle w:val="a4"/>
        <w:tabs>
          <w:tab w:val="left" w:pos="0"/>
          <w:tab w:val="left" w:pos="709"/>
        </w:tabs>
        <w:spacing w:before="0" w:beforeAutospacing="0" w:after="0" w:line="360" w:lineRule="auto"/>
        <w:ind w:firstLine="709"/>
        <w:jc w:val="both"/>
        <w:rPr>
          <w:color w:val="000000"/>
          <w:sz w:val="28"/>
          <w:szCs w:val="28"/>
        </w:rPr>
      </w:pPr>
      <w:r>
        <w:rPr>
          <w:sz w:val="28"/>
          <w:szCs w:val="28"/>
        </w:rPr>
        <w:t xml:space="preserve">2. </w:t>
      </w:r>
      <w:r w:rsidRPr="002C250F">
        <w:rPr>
          <w:sz w:val="28"/>
          <w:szCs w:val="28"/>
        </w:rPr>
        <w:t>Общему отделу администрации Анучинского муниципального округа (Бурдейной)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w:t>
      </w:r>
      <w:r w:rsidRPr="00F605A6">
        <w:rPr>
          <w:sz w:val="28"/>
          <w:szCs w:val="28"/>
        </w:rPr>
        <w:t xml:space="preserve"> </w:t>
      </w:r>
      <w:r w:rsidRPr="002C250F">
        <w:rPr>
          <w:sz w:val="28"/>
          <w:szCs w:val="28"/>
        </w:rPr>
        <w:t>в информационно-телекоммуникационной сети Интернет.</w:t>
      </w:r>
    </w:p>
    <w:p w14:paraId="62C24D00" w14:textId="38DBF969" w:rsidR="00915515" w:rsidRPr="00B926B6" w:rsidRDefault="00915515" w:rsidP="00915515">
      <w:pPr>
        <w:pStyle w:val="a3"/>
        <w:tabs>
          <w:tab w:val="left" w:pos="0"/>
          <w:tab w:val="left" w:pos="709"/>
        </w:tabs>
        <w:autoSpaceDE w:val="0"/>
        <w:autoSpaceDN w:val="0"/>
        <w:adjustRightInd w:val="0"/>
        <w:spacing w:line="360" w:lineRule="auto"/>
        <w:ind w:left="0" w:firstLine="567"/>
        <w:jc w:val="both"/>
        <w:rPr>
          <w:rFonts w:ascii="Times New Roman" w:hAnsi="Times New Roman" w:cs="Times New Roman"/>
          <w:sz w:val="28"/>
          <w:szCs w:val="28"/>
        </w:rPr>
      </w:pPr>
      <w:r w:rsidRPr="00B926B6">
        <w:rPr>
          <w:rFonts w:ascii="Times New Roman" w:hAnsi="Times New Roman" w:cs="Times New Roman"/>
          <w:sz w:val="28"/>
          <w:szCs w:val="28"/>
        </w:rPr>
        <w:t>3. Контроль за исполнением данного постановления возложить на заместителя главы администрации Анучинского муниципального округа</w:t>
      </w:r>
      <w:r w:rsidR="00D57037">
        <w:rPr>
          <w:rFonts w:ascii="Times New Roman" w:hAnsi="Times New Roman" w:cs="Times New Roman"/>
          <w:sz w:val="28"/>
          <w:szCs w:val="28"/>
        </w:rPr>
        <w:t xml:space="preserve"> (Дубовцев)</w:t>
      </w:r>
      <w:r w:rsidRPr="00B926B6">
        <w:rPr>
          <w:rFonts w:ascii="Times New Roman" w:hAnsi="Times New Roman" w:cs="Times New Roman"/>
          <w:sz w:val="28"/>
          <w:szCs w:val="28"/>
        </w:rPr>
        <w:t>.</w:t>
      </w:r>
    </w:p>
    <w:p w14:paraId="5310EB1D" w14:textId="77777777" w:rsidR="00915515" w:rsidRPr="00F25EE7" w:rsidRDefault="00915515" w:rsidP="00915515">
      <w:pPr>
        <w:pStyle w:val="2"/>
        <w:tabs>
          <w:tab w:val="left" w:pos="1134"/>
        </w:tabs>
        <w:spacing w:line="360" w:lineRule="auto"/>
        <w:ind w:left="0" w:firstLine="0"/>
        <w:rPr>
          <w:sz w:val="28"/>
          <w:szCs w:val="28"/>
        </w:rPr>
      </w:pPr>
    </w:p>
    <w:p w14:paraId="4B18A9E0" w14:textId="77777777" w:rsidR="00915515" w:rsidRDefault="00915515" w:rsidP="00915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F25EE7">
        <w:rPr>
          <w:rFonts w:ascii="Times New Roman" w:hAnsi="Times New Roman" w:cs="Times New Roman"/>
          <w:sz w:val="28"/>
          <w:szCs w:val="28"/>
        </w:rPr>
        <w:t>лав</w:t>
      </w:r>
      <w:r>
        <w:rPr>
          <w:rFonts w:ascii="Times New Roman" w:hAnsi="Times New Roman" w:cs="Times New Roman"/>
          <w:sz w:val="28"/>
          <w:szCs w:val="28"/>
        </w:rPr>
        <w:t>а Ануч</w:t>
      </w:r>
      <w:r w:rsidRPr="00F25EE7">
        <w:rPr>
          <w:rFonts w:ascii="Times New Roman" w:hAnsi="Times New Roman" w:cs="Times New Roman"/>
          <w:sz w:val="28"/>
          <w:szCs w:val="28"/>
        </w:rPr>
        <w:t>инского</w:t>
      </w:r>
      <w:r>
        <w:rPr>
          <w:rFonts w:ascii="Times New Roman" w:hAnsi="Times New Roman" w:cs="Times New Roman"/>
          <w:sz w:val="28"/>
          <w:szCs w:val="28"/>
        </w:rPr>
        <w:t xml:space="preserve"> </w:t>
      </w:r>
    </w:p>
    <w:p w14:paraId="0C39D743" w14:textId="77777777" w:rsidR="00915515" w:rsidRPr="00F25EE7" w:rsidRDefault="00915515" w:rsidP="00915515">
      <w:pPr>
        <w:spacing w:after="0" w:line="240" w:lineRule="auto"/>
        <w:jc w:val="both"/>
        <w:rPr>
          <w:rFonts w:ascii="Times New Roman" w:hAnsi="Times New Roman" w:cs="Times New Roman"/>
          <w:sz w:val="28"/>
          <w:szCs w:val="28"/>
        </w:rPr>
      </w:pPr>
      <w:r w:rsidRPr="00F25EE7">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округа       </w:t>
      </w:r>
      <w:r w:rsidRPr="00F25E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5E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5EE7">
        <w:rPr>
          <w:rFonts w:ascii="Times New Roman" w:hAnsi="Times New Roman" w:cs="Times New Roman"/>
          <w:sz w:val="28"/>
          <w:szCs w:val="28"/>
        </w:rPr>
        <w:t xml:space="preserve">              </w:t>
      </w:r>
      <w:r>
        <w:rPr>
          <w:rFonts w:ascii="Times New Roman" w:hAnsi="Times New Roman" w:cs="Times New Roman"/>
          <w:sz w:val="28"/>
          <w:szCs w:val="28"/>
        </w:rPr>
        <w:t>С.А. Понуровский</w:t>
      </w:r>
    </w:p>
    <w:p w14:paraId="2203D37F" w14:textId="77777777" w:rsidR="00915515" w:rsidRPr="00F25EE7" w:rsidRDefault="00915515" w:rsidP="00915515">
      <w:pPr>
        <w:spacing w:line="360" w:lineRule="auto"/>
        <w:jc w:val="both"/>
        <w:rPr>
          <w:rFonts w:ascii="Times New Roman" w:hAnsi="Times New Roman" w:cs="Times New Roman"/>
          <w:sz w:val="28"/>
          <w:szCs w:val="28"/>
        </w:rPr>
      </w:pPr>
    </w:p>
    <w:p w14:paraId="07D584C9" w14:textId="77777777" w:rsidR="00915515" w:rsidRPr="00F25EE7" w:rsidRDefault="00915515" w:rsidP="00915515">
      <w:pPr>
        <w:spacing w:line="360" w:lineRule="auto"/>
        <w:jc w:val="both"/>
        <w:rPr>
          <w:rFonts w:ascii="Times New Roman" w:hAnsi="Times New Roman" w:cs="Times New Roman"/>
          <w:sz w:val="28"/>
          <w:szCs w:val="28"/>
        </w:rPr>
      </w:pPr>
    </w:p>
    <w:p w14:paraId="2553B7BD" w14:textId="77777777" w:rsidR="00915515" w:rsidRPr="00F25EE7" w:rsidRDefault="00915515" w:rsidP="00915515">
      <w:pPr>
        <w:spacing w:line="360" w:lineRule="auto"/>
        <w:jc w:val="both"/>
        <w:rPr>
          <w:rFonts w:ascii="Times New Roman" w:hAnsi="Times New Roman" w:cs="Times New Roman"/>
          <w:sz w:val="28"/>
          <w:szCs w:val="28"/>
        </w:rPr>
      </w:pPr>
    </w:p>
    <w:p w14:paraId="17BC814A" w14:textId="77777777" w:rsidR="00915515" w:rsidRPr="00F25EE7" w:rsidRDefault="00915515" w:rsidP="00915515">
      <w:pPr>
        <w:spacing w:line="360" w:lineRule="auto"/>
        <w:jc w:val="both"/>
        <w:rPr>
          <w:rFonts w:ascii="Times New Roman" w:hAnsi="Times New Roman" w:cs="Times New Roman"/>
          <w:sz w:val="28"/>
          <w:szCs w:val="28"/>
        </w:rPr>
      </w:pPr>
    </w:p>
    <w:p w14:paraId="35B8AD21" w14:textId="77777777" w:rsidR="00915515" w:rsidRPr="00F25EE7" w:rsidRDefault="00915515" w:rsidP="00915515">
      <w:pPr>
        <w:spacing w:line="360" w:lineRule="auto"/>
        <w:jc w:val="both"/>
        <w:rPr>
          <w:rFonts w:ascii="Times New Roman" w:hAnsi="Times New Roman" w:cs="Times New Roman"/>
          <w:sz w:val="28"/>
          <w:szCs w:val="28"/>
        </w:rPr>
      </w:pPr>
    </w:p>
    <w:p w14:paraId="08D69C24" w14:textId="77777777" w:rsidR="00915515" w:rsidRPr="00F25EE7" w:rsidRDefault="00915515" w:rsidP="00915515">
      <w:pPr>
        <w:spacing w:line="360" w:lineRule="auto"/>
        <w:jc w:val="both"/>
        <w:rPr>
          <w:rFonts w:ascii="Times New Roman" w:hAnsi="Times New Roman" w:cs="Times New Roman"/>
          <w:sz w:val="28"/>
          <w:szCs w:val="28"/>
        </w:rPr>
      </w:pPr>
    </w:p>
    <w:p w14:paraId="2C30B9B1" w14:textId="77777777" w:rsidR="00915515" w:rsidRDefault="00915515" w:rsidP="00915515">
      <w:pPr>
        <w:spacing w:line="360" w:lineRule="auto"/>
        <w:jc w:val="both"/>
        <w:rPr>
          <w:rFonts w:ascii="Times New Roman" w:hAnsi="Times New Roman" w:cs="Times New Roman"/>
          <w:sz w:val="28"/>
          <w:szCs w:val="28"/>
        </w:rPr>
      </w:pPr>
    </w:p>
    <w:p w14:paraId="64508002" w14:textId="77777777" w:rsidR="00915515" w:rsidRDefault="00915515" w:rsidP="00915515">
      <w:pPr>
        <w:spacing w:line="360" w:lineRule="auto"/>
        <w:jc w:val="both"/>
        <w:rPr>
          <w:rFonts w:ascii="Times New Roman" w:hAnsi="Times New Roman" w:cs="Times New Roman"/>
          <w:sz w:val="28"/>
          <w:szCs w:val="28"/>
        </w:rPr>
      </w:pPr>
    </w:p>
    <w:p w14:paraId="7F4BBC37" w14:textId="77777777" w:rsidR="00915515" w:rsidRDefault="00915515" w:rsidP="00915515">
      <w:pPr>
        <w:spacing w:line="360" w:lineRule="auto"/>
        <w:jc w:val="both"/>
        <w:rPr>
          <w:rFonts w:ascii="Times New Roman" w:hAnsi="Times New Roman" w:cs="Times New Roman"/>
          <w:sz w:val="28"/>
          <w:szCs w:val="28"/>
        </w:rPr>
      </w:pPr>
    </w:p>
    <w:p w14:paraId="178094FA" w14:textId="77777777" w:rsidR="00915515" w:rsidRDefault="00915515" w:rsidP="00915515">
      <w:pPr>
        <w:spacing w:line="360" w:lineRule="auto"/>
        <w:jc w:val="both"/>
        <w:rPr>
          <w:rFonts w:ascii="Times New Roman" w:hAnsi="Times New Roman" w:cs="Times New Roman"/>
          <w:sz w:val="28"/>
          <w:szCs w:val="28"/>
        </w:rPr>
      </w:pPr>
    </w:p>
    <w:p w14:paraId="3ADFEC33" w14:textId="77777777" w:rsidR="00915515" w:rsidRPr="00F25EE7" w:rsidRDefault="00915515" w:rsidP="00915515">
      <w:pPr>
        <w:spacing w:line="360" w:lineRule="auto"/>
        <w:jc w:val="both"/>
        <w:rPr>
          <w:rFonts w:ascii="Times New Roman" w:hAnsi="Times New Roman" w:cs="Times New Roman"/>
          <w:sz w:val="28"/>
          <w:szCs w:val="28"/>
        </w:rPr>
      </w:pPr>
    </w:p>
    <w:p w14:paraId="3B752EE7" w14:textId="77777777" w:rsidR="00915515" w:rsidRPr="00F25EE7" w:rsidRDefault="00915515" w:rsidP="00915515">
      <w:pPr>
        <w:spacing w:line="360" w:lineRule="auto"/>
        <w:jc w:val="both"/>
        <w:rPr>
          <w:rFonts w:ascii="Times New Roman" w:hAnsi="Times New Roman" w:cs="Times New Roman"/>
          <w:sz w:val="28"/>
          <w:szCs w:val="28"/>
        </w:rPr>
      </w:pPr>
    </w:p>
    <w:p w14:paraId="1F6214AA" w14:textId="0B336812" w:rsidR="00F602E0" w:rsidRDefault="00F602E0" w:rsidP="00915515">
      <w:pPr>
        <w:spacing w:line="360" w:lineRule="auto"/>
        <w:jc w:val="both"/>
        <w:rPr>
          <w:rFonts w:ascii="Times New Roman" w:hAnsi="Times New Roman" w:cs="Times New Roman"/>
          <w:sz w:val="28"/>
          <w:szCs w:val="28"/>
        </w:rPr>
      </w:pPr>
    </w:p>
    <w:p w14:paraId="4E2C210D" w14:textId="77777777" w:rsidR="00D57037" w:rsidRDefault="00D57037" w:rsidP="00915515">
      <w:pPr>
        <w:spacing w:line="360" w:lineRule="auto"/>
        <w:jc w:val="both"/>
        <w:rPr>
          <w:rFonts w:ascii="Times New Roman" w:hAnsi="Times New Roman" w:cs="Times New Roman"/>
          <w:sz w:val="28"/>
          <w:szCs w:val="28"/>
        </w:rPr>
      </w:pPr>
    </w:p>
    <w:p w14:paraId="44860958" w14:textId="2FF7CAF0" w:rsidR="00915515" w:rsidRPr="00D95B47" w:rsidRDefault="00915515" w:rsidP="00915515">
      <w:pPr>
        <w:spacing w:after="0" w:line="240" w:lineRule="auto"/>
        <w:jc w:val="right"/>
        <w:rPr>
          <w:rFonts w:ascii="Times New Roman" w:hAnsi="Times New Roman" w:cs="Times New Roman"/>
          <w:sz w:val="20"/>
          <w:szCs w:val="20"/>
        </w:rPr>
      </w:pPr>
      <w:r w:rsidRPr="00D95B47">
        <w:rPr>
          <w:rFonts w:ascii="Times New Roman" w:hAnsi="Times New Roman" w:cs="Times New Roman"/>
          <w:sz w:val="20"/>
          <w:szCs w:val="20"/>
        </w:rPr>
        <w:t>Утвержден</w:t>
      </w:r>
    </w:p>
    <w:p w14:paraId="652143CB" w14:textId="77777777" w:rsidR="00915515" w:rsidRPr="00D95B47" w:rsidRDefault="00915515" w:rsidP="00915515">
      <w:pPr>
        <w:spacing w:after="0" w:line="240" w:lineRule="auto"/>
        <w:jc w:val="right"/>
        <w:rPr>
          <w:rFonts w:ascii="Times New Roman" w:hAnsi="Times New Roman" w:cs="Times New Roman"/>
          <w:sz w:val="20"/>
          <w:szCs w:val="20"/>
        </w:rPr>
      </w:pPr>
      <w:r w:rsidRPr="00D95B47">
        <w:rPr>
          <w:rFonts w:ascii="Times New Roman" w:hAnsi="Times New Roman" w:cs="Times New Roman"/>
          <w:sz w:val="20"/>
          <w:szCs w:val="20"/>
        </w:rPr>
        <w:t>Постановлением главы</w:t>
      </w:r>
      <w:r>
        <w:rPr>
          <w:rFonts w:ascii="Times New Roman" w:hAnsi="Times New Roman" w:cs="Times New Roman"/>
          <w:sz w:val="20"/>
          <w:szCs w:val="20"/>
        </w:rPr>
        <w:t xml:space="preserve"> администрации</w:t>
      </w:r>
    </w:p>
    <w:p w14:paraId="48329FE2" w14:textId="69FC0630" w:rsidR="00915515" w:rsidRDefault="00915515" w:rsidP="00915515">
      <w:pPr>
        <w:spacing w:after="0" w:line="240" w:lineRule="auto"/>
        <w:jc w:val="right"/>
        <w:rPr>
          <w:rFonts w:ascii="Times New Roman" w:hAnsi="Times New Roman" w:cs="Times New Roman"/>
          <w:sz w:val="20"/>
          <w:szCs w:val="20"/>
        </w:rPr>
      </w:pPr>
      <w:r w:rsidRPr="00D95B47">
        <w:rPr>
          <w:rFonts w:ascii="Times New Roman" w:hAnsi="Times New Roman" w:cs="Times New Roman"/>
          <w:sz w:val="20"/>
          <w:szCs w:val="20"/>
        </w:rPr>
        <w:t xml:space="preserve">Анучинского муниципального </w:t>
      </w:r>
      <w:r>
        <w:rPr>
          <w:rFonts w:ascii="Times New Roman" w:hAnsi="Times New Roman" w:cs="Times New Roman"/>
          <w:sz w:val="20"/>
          <w:szCs w:val="20"/>
        </w:rPr>
        <w:t>округа</w:t>
      </w:r>
    </w:p>
    <w:p w14:paraId="04863F80" w14:textId="196BDC3E" w:rsidR="00D57037" w:rsidRPr="00D95B47" w:rsidRDefault="00D57037" w:rsidP="009155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Приморского края</w:t>
      </w:r>
    </w:p>
    <w:p w14:paraId="592C7279" w14:textId="1C79747E" w:rsidR="00915515" w:rsidRPr="00D95B47" w:rsidRDefault="00915515" w:rsidP="009155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w:t>
      </w:r>
      <w:r w:rsidRPr="00D95B47">
        <w:rPr>
          <w:rFonts w:ascii="Times New Roman" w:hAnsi="Times New Roman" w:cs="Times New Roman"/>
          <w:sz w:val="20"/>
          <w:szCs w:val="20"/>
        </w:rPr>
        <w:t>т «</w:t>
      </w:r>
      <w:r w:rsidR="00B91F0C">
        <w:rPr>
          <w:rFonts w:ascii="Times New Roman" w:hAnsi="Times New Roman" w:cs="Times New Roman"/>
          <w:sz w:val="20"/>
          <w:szCs w:val="20"/>
        </w:rPr>
        <w:t>17</w:t>
      </w:r>
      <w:r w:rsidRPr="00D95B47">
        <w:rPr>
          <w:rFonts w:ascii="Times New Roman" w:hAnsi="Times New Roman" w:cs="Times New Roman"/>
          <w:sz w:val="20"/>
          <w:szCs w:val="20"/>
        </w:rPr>
        <w:t>»</w:t>
      </w:r>
      <w:r w:rsidR="00B91F0C">
        <w:rPr>
          <w:rFonts w:ascii="Times New Roman" w:hAnsi="Times New Roman" w:cs="Times New Roman"/>
          <w:sz w:val="20"/>
          <w:szCs w:val="20"/>
        </w:rPr>
        <w:t xml:space="preserve"> ноября </w:t>
      </w:r>
      <w:r w:rsidRPr="00D95B47">
        <w:rPr>
          <w:rFonts w:ascii="Times New Roman" w:hAnsi="Times New Roman" w:cs="Times New Roman"/>
          <w:sz w:val="20"/>
          <w:szCs w:val="20"/>
        </w:rPr>
        <w:t>20</w:t>
      </w:r>
      <w:r>
        <w:rPr>
          <w:rFonts w:ascii="Times New Roman" w:hAnsi="Times New Roman" w:cs="Times New Roman"/>
          <w:sz w:val="20"/>
          <w:szCs w:val="20"/>
        </w:rPr>
        <w:t>21</w:t>
      </w:r>
      <w:r w:rsidRPr="00D95B47">
        <w:rPr>
          <w:rFonts w:ascii="Times New Roman" w:hAnsi="Times New Roman" w:cs="Times New Roman"/>
          <w:sz w:val="20"/>
          <w:szCs w:val="20"/>
        </w:rPr>
        <w:t>г.</w:t>
      </w:r>
      <w:r>
        <w:rPr>
          <w:rFonts w:ascii="Times New Roman" w:hAnsi="Times New Roman" w:cs="Times New Roman"/>
          <w:sz w:val="20"/>
          <w:szCs w:val="20"/>
        </w:rPr>
        <w:t xml:space="preserve"> № </w:t>
      </w:r>
      <w:r w:rsidR="00B91F0C">
        <w:rPr>
          <w:rFonts w:ascii="Times New Roman" w:hAnsi="Times New Roman" w:cs="Times New Roman"/>
          <w:sz w:val="20"/>
          <w:szCs w:val="20"/>
        </w:rPr>
        <w:t>888-НПА</w:t>
      </w:r>
    </w:p>
    <w:p w14:paraId="19306FD7" w14:textId="77777777" w:rsidR="00915515" w:rsidRPr="00F25EE7" w:rsidRDefault="00915515" w:rsidP="00915515">
      <w:pPr>
        <w:spacing w:after="0"/>
        <w:jc w:val="both"/>
        <w:rPr>
          <w:rFonts w:ascii="Times New Roman" w:hAnsi="Times New Roman" w:cs="Times New Roman"/>
          <w:sz w:val="28"/>
          <w:szCs w:val="28"/>
        </w:rPr>
      </w:pPr>
    </w:p>
    <w:p w14:paraId="723F4373" w14:textId="77777777" w:rsidR="00915515" w:rsidRPr="00F25EE7" w:rsidRDefault="00915515" w:rsidP="00915515">
      <w:pPr>
        <w:spacing w:after="0"/>
        <w:jc w:val="both"/>
        <w:rPr>
          <w:rFonts w:ascii="Times New Roman" w:hAnsi="Times New Roman" w:cs="Times New Roman"/>
          <w:sz w:val="28"/>
          <w:szCs w:val="28"/>
        </w:rPr>
      </w:pPr>
    </w:p>
    <w:p w14:paraId="000B8366" w14:textId="77777777" w:rsidR="00915515" w:rsidRPr="00F25EE7" w:rsidRDefault="00915515" w:rsidP="00915515">
      <w:pPr>
        <w:spacing w:after="0"/>
        <w:jc w:val="both"/>
        <w:rPr>
          <w:rFonts w:ascii="Times New Roman" w:hAnsi="Times New Roman" w:cs="Times New Roman"/>
          <w:sz w:val="28"/>
          <w:szCs w:val="28"/>
        </w:rPr>
      </w:pPr>
    </w:p>
    <w:p w14:paraId="54BC93D4" w14:textId="77777777" w:rsidR="00915515" w:rsidRPr="00F25EE7" w:rsidRDefault="00915515" w:rsidP="00915515">
      <w:pPr>
        <w:spacing w:after="0"/>
        <w:jc w:val="both"/>
        <w:rPr>
          <w:rFonts w:ascii="Times New Roman" w:hAnsi="Times New Roman" w:cs="Times New Roman"/>
          <w:sz w:val="28"/>
          <w:szCs w:val="28"/>
        </w:rPr>
      </w:pPr>
    </w:p>
    <w:p w14:paraId="42B21FF7" w14:textId="77777777" w:rsidR="00915515" w:rsidRPr="00FA510B" w:rsidRDefault="00915515" w:rsidP="00FA510B">
      <w:pPr>
        <w:spacing w:after="0"/>
        <w:ind w:firstLine="567"/>
        <w:jc w:val="center"/>
        <w:rPr>
          <w:rFonts w:ascii="Times New Roman" w:hAnsi="Times New Roman" w:cs="Times New Roman"/>
          <w:b/>
          <w:bCs/>
          <w:color w:val="000000" w:themeColor="text1"/>
          <w:sz w:val="24"/>
          <w:szCs w:val="24"/>
        </w:rPr>
      </w:pPr>
      <w:r w:rsidRPr="00FA510B">
        <w:rPr>
          <w:rFonts w:ascii="Times New Roman" w:hAnsi="Times New Roman" w:cs="Times New Roman"/>
          <w:b/>
          <w:bCs/>
          <w:color w:val="000000" w:themeColor="text1"/>
          <w:sz w:val="24"/>
          <w:szCs w:val="24"/>
        </w:rPr>
        <w:t xml:space="preserve">Порядок </w:t>
      </w:r>
    </w:p>
    <w:p w14:paraId="5972C687" w14:textId="62822642" w:rsidR="00915515" w:rsidRPr="00FA510B" w:rsidRDefault="00915515" w:rsidP="00FA510B">
      <w:pPr>
        <w:spacing w:after="0"/>
        <w:ind w:firstLine="567"/>
        <w:jc w:val="center"/>
        <w:rPr>
          <w:rFonts w:ascii="Times New Roman" w:hAnsi="Times New Roman" w:cs="Times New Roman"/>
          <w:b/>
          <w:bCs/>
          <w:color w:val="000000" w:themeColor="text1"/>
          <w:sz w:val="24"/>
          <w:szCs w:val="24"/>
        </w:rPr>
      </w:pPr>
      <w:r w:rsidRPr="00FA510B">
        <w:rPr>
          <w:rFonts w:ascii="Times New Roman" w:eastAsiaTheme="minorHAnsi" w:hAnsi="Times New Roman" w:cs="Times New Roman"/>
          <w:b/>
          <w:bCs/>
          <w:color w:val="000000" w:themeColor="text1"/>
          <w:sz w:val="24"/>
          <w:szCs w:val="24"/>
          <w:lang w:eastAsia="en-US"/>
        </w:rPr>
        <w:t>привлечения юридических лиц и индивидуальных предпринимателей к выполнению регулярных перевозок пассажиров и багажа автомобильным транспортом</w:t>
      </w:r>
      <w:r w:rsidRPr="00FA510B">
        <w:rPr>
          <w:rFonts w:ascii="Times New Roman" w:hAnsi="Times New Roman" w:cs="Times New Roman"/>
          <w:b/>
          <w:bCs/>
          <w:color w:val="000000" w:themeColor="text1"/>
          <w:sz w:val="24"/>
          <w:szCs w:val="24"/>
        </w:rPr>
        <w:t xml:space="preserve"> на территории Анучинского муниципального округа</w:t>
      </w:r>
    </w:p>
    <w:p w14:paraId="36028B38" w14:textId="77777777" w:rsidR="00915515" w:rsidRPr="00FA510B" w:rsidRDefault="00915515" w:rsidP="00FA510B">
      <w:pPr>
        <w:spacing w:after="0"/>
        <w:ind w:firstLine="567"/>
        <w:jc w:val="center"/>
        <w:rPr>
          <w:rFonts w:ascii="Times New Roman" w:hAnsi="Times New Roman" w:cs="Times New Roman"/>
          <w:b/>
          <w:bCs/>
          <w:color w:val="000000" w:themeColor="text1"/>
          <w:sz w:val="24"/>
          <w:szCs w:val="24"/>
        </w:rPr>
      </w:pPr>
    </w:p>
    <w:p w14:paraId="23371E4F" w14:textId="77777777" w:rsidR="00915515" w:rsidRPr="00FA510B" w:rsidRDefault="00915515" w:rsidP="00FA510B">
      <w:pPr>
        <w:spacing w:after="0"/>
        <w:ind w:firstLine="567"/>
        <w:jc w:val="center"/>
        <w:rPr>
          <w:rFonts w:ascii="Times New Roman" w:hAnsi="Times New Roman" w:cs="Times New Roman"/>
          <w:b/>
          <w:color w:val="000000" w:themeColor="text1"/>
          <w:sz w:val="24"/>
          <w:szCs w:val="24"/>
        </w:rPr>
      </w:pPr>
      <w:r w:rsidRPr="00FA510B">
        <w:rPr>
          <w:rFonts w:ascii="Times New Roman" w:hAnsi="Times New Roman" w:cs="Times New Roman"/>
          <w:b/>
          <w:color w:val="000000" w:themeColor="text1"/>
          <w:sz w:val="24"/>
          <w:szCs w:val="24"/>
        </w:rPr>
        <w:t>1. Общие положения</w:t>
      </w:r>
    </w:p>
    <w:p w14:paraId="35C8E9DD" w14:textId="35E81351" w:rsidR="00FA462B" w:rsidRPr="00FA510B" w:rsidRDefault="00B011AC" w:rsidP="00FA510B">
      <w:pPr>
        <w:autoSpaceDE w:val="0"/>
        <w:autoSpaceDN w:val="0"/>
        <w:adjustRightInd w:val="0"/>
        <w:spacing w:after="0"/>
        <w:ind w:firstLine="567"/>
        <w:jc w:val="both"/>
        <w:rPr>
          <w:rFonts w:ascii="Times New Roman" w:hAnsi="Times New Roman" w:cs="Times New Roman"/>
          <w:color w:val="000000" w:themeColor="text1"/>
          <w:sz w:val="24"/>
          <w:szCs w:val="24"/>
        </w:rPr>
      </w:pPr>
      <w:r w:rsidRPr="00FA510B">
        <w:rPr>
          <w:rFonts w:ascii="Times New Roman" w:hAnsi="Times New Roman" w:cs="Times New Roman"/>
          <w:color w:val="000000" w:themeColor="text1"/>
          <w:sz w:val="24"/>
          <w:szCs w:val="24"/>
        </w:rPr>
        <w:t xml:space="preserve">1.1. </w:t>
      </w:r>
      <w:r w:rsidR="00FA462B" w:rsidRPr="00FA510B">
        <w:rPr>
          <w:rFonts w:ascii="Times New Roman" w:hAnsi="Times New Roman" w:cs="Times New Roman"/>
          <w:color w:val="000000" w:themeColor="text1"/>
          <w:sz w:val="24"/>
          <w:szCs w:val="24"/>
        </w:rPr>
        <w:t xml:space="preserve">Порядок </w:t>
      </w:r>
      <w:r w:rsidR="00FA462B" w:rsidRPr="00FA510B">
        <w:rPr>
          <w:rFonts w:ascii="Times New Roman" w:eastAsiaTheme="minorHAnsi" w:hAnsi="Times New Roman" w:cs="Times New Roman"/>
          <w:bCs/>
          <w:color w:val="000000" w:themeColor="text1"/>
          <w:sz w:val="24"/>
          <w:szCs w:val="24"/>
          <w:lang w:eastAsia="en-US"/>
        </w:rPr>
        <w:t>привлечения юридических лиц и индивидуальных предпринимателей к выполнению регулярных перевозок пассажиров и багажа автомобильным транспортом</w:t>
      </w:r>
      <w:r w:rsidR="00FA462B" w:rsidRPr="00FA510B">
        <w:rPr>
          <w:rFonts w:ascii="Times New Roman" w:hAnsi="Times New Roman" w:cs="Times New Roman"/>
          <w:color w:val="000000" w:themeColor="text1"/>
          <w:sz w:val="24"/>
          <w:szCs w:val="24"/>
        </w:rPr>
        <w:t xml:space="preserve"> на территории Анучинского муниципального округа (далее - </w:t>
      </w:r>
      <w:r w:rsidR="00FA462B" w:rsidRPr="00FA510B">
        <w:rPr>
          <w:rFonts w:ascii="Times New Roman" w:eastAsiaTheme="minorHAnsi" w:hAnsi="Times New Roman" w:cs="Times New Roman"/>
          <w:color w:val="000000" w:themeColor="text1"/>
          <w:sz w:val="24"/>
          <w:szCs w:val="24"/>
          <w:lang w:eastAsia="en-US"/>
        </w:rPr>
        <w:t>регулярны</w:t>
      </w:r>
      <w:r w:rsidR="00341D16" w:rsidRPr="00FA510B">
        <w:rPr>
          <w:rFonts w:ascii="Times New Roman" w:eastAsiaTheme="minorHAnsi" w:hAnsi="Times New Roman" w:cs="Times New Roman"/>
          <w:color w:val="000000" w:themeColor="text1"/>
          <w:sz w:val="24"/>
          <w:szCs w:val="24"/>
          <w:lang w:eastAsia="en-US"/>
        </w:rPr>
        <w:t>е</w:t>
      </w:r>
      <w:r w:rsidR="00FA462B" w:rsidRPr="00FA510B">
        <w:rPr>
          <w:rFonts w:ascii="Times New Roman" w:eastAsiaTheme="minorHAnsi" w:hAnsi="Times New Roman" w:cs="Times New Roman"/>
          <w:color w:val="000000" w:themeColor="text1"/>
          <w:sz w:val="24"/>
          <w:szCs w:val="24"/>
          <w:lang w:eastAsia="en-US"/>
        </w:rPr>
        <w:t xml:space="preserve"> перевоз</w:t>
      </w:r>
      <w:r w:rsidR="00341D16" w:rsidRPr="00FA510B">
        <w:rPr>
          <w:rFonts w:ascii="Times New Roman" w:eastAsiaTheme="minorHAnsi" w:hAnsi="Times New Roman" w:cs="Times New Roman"/>
          <w:color w:val="000000" w:themeColor="text1"/>
          <w:sz w:val="24"/>
          <w:szCs w:val="24"/>
          <w:lang w:eastAsia="en-US"/>
        </w:rPr>
        <w:t>ки</w:t>
      </w:r>
      <w:r w:rsidR="00FA462B" w:rsidRPr="00FA510B">
        <w:rPr>
          <w:rFonts w:ascii="Times New Roman" w:eastAsiaTheme="minorHAnsi" w:hAnsi="Times New Roman" w:cs="Times New Roman"/>
          <w:color w:val="000000" w:themeColor="text1"/>
          <w:sz w:val="24"/>
          <w:szCs w:val="24"/>
          <w:lang w:eastAsia="en-US"/>
        </w:rPr>
        <w:t>) осуществляется</w:t>
      </w:r>
      <w:r w:rsidR="00FA462B" w:rsidRPr="00FA510B">
        <w:rPr>
          <w:rFonts w:ascii="Times New Roman" w:hAnsi="Times New Roman" w:cs="Times New Roman"/>
          <w:color w:val="000000" w:themeColor="text1"/>
          <w:sz w:val="24"/>
          <w:szCs w:val="24"/>
        </w:rPr>
        <w:t xml:space="preserve"> в соответствии с Федеральными законами  от 06.10.2003 года № 131-ФЗ «Об общих принципах организации местного самоуправления в Российской Федерации», от 13.07.2015 года </w:t>
      </w:r>
      <w:hyperlink r:id="rId6" w:history="1">
        <w:r w:rsidR="00FA462B" w:rsidRPr="00FA510B">
          <w:rPr>
            <w:rFonts w:ascii="Times New Roman" w:hAnsi="Times New Roman" w:cs="Times New Roman"/>
            <w:color w:val="000000" w:themeColor="text1"/>
            <w:sz w:val="24"/>
            <w:szCs w:val="24"/>
          </w:rPr>
          <w:t>№</w:t>
        </w:r>
      </w:hyperlink>
      <w:r w:rsidR="00FA462B" w:rsidRPr="00FA510B">
        <w:rPr>
          <w:rFonts w:ascii="Times New Roman" w:hAnsi="Times New Roman" w:cs="Times New Roman"/>
          <w:color w:val="000000" w:themeColor="text1"/>
          <w:sz w:val="24"/>
          <w:szCs w:val="24"/>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474F8" w:rsidRPr="00FA510B">
        <w:rPr>
          <w:rFonts w:ascii="Times New Roman" w:hAnsi="Times New Roman" w:cs="Times New Roman"/>
          <w:color w:val="000000" w:themeColor="text1"/>
          <w:sz w:val="24"/>
          <w:szCs w:val="24"/>
        </w:rPr>
        <w:t xml:space="preserve"> (далее – Федеральный закон № 220-ФЗ)</w:t>
      </w:r>
      <w:r w:rsidR="00D57037">
        <w:rPr>
          <w:rFonts w:ascii="Times New Roman" w:hAnsi="Times New Roman" w:cs="Times New Roman"/>
          <w:color w:val="000000" w:themeColor="text1"/>
          <w:sz w:val="24"/>
          <w:szCs w:val="24"/>
        </w:rPr>
        <w:t xml:space="preserve">, </w:t>
      </w:r>
      <w:r w:rsidR="00D57037" w:rsidRPr="00D57037">
        <w:rPr>
          <w:rFonts w:ascii="Times New Roman" w:hAnsi="Times New Roman" w:cs="Times New Roman"/>
          <w:sz w:val="24"/>
          <w:szCs w:val="24"/>
        </w:rPr>
        <w:t>Решением Думы Анучинского муниципального округа  от 27.10.2021 г №</w:t>
      </w:r>
      <w:r w:rsidR="00D57037">
        <w:rPr>
          <w:rFonts w:ascii="Times New Roman" w:hAnsi="Times New Roman" w:cs="Times New Roman"/>
          <w:sz w:val="24"/>
          <w:szCs w:val="24"/>
        </w:rPr>
        <w:t xml:space="preserve"> </w:t>
      </w:r>
      <w:r w:rsidR="00D57037" w:rsidRPr="00D57037">
        <w:rPr>
          <w:rFonts w:ascii="Times New Roman" w:hAnsi="Times New Roman" w:cs="Times New Roman"/>
          <w:sz w:val="24"/>
          <w:szCs w:val="24"/>
        </w:rPr>
        <w:t>246-НПА «Об утверждении Положения о</w:t>
      </w:r>
      <w:r w:rsidR="00D57037" w:rsidRPr="00D57037">
        <w:rPr>
          <w:rFonts w:ascii="Times New Roman" w:hAnsi="Times New Roman" w:cs="Times New Roman"/>
          <w:color w:val="000000"/>
          <w:sz w:val="24"/>
          <w:szCs w:val="24"/>
        </w:rPr>
        <w:t xml:space="preserve"> </w:t>
      </w:r>
      <w:r w:rsidR="00D57037" w:rsidRPr="00D57037">
        <w:rPr>
          <w:rFonts w:ascii="Times New Roman" w:hAnsi="Times New Roman" w:cs="Times New Roman"/>
          <w:sz w:val="24"/>
          <w:szCs w:val="24"/>
        </w:rPr>
        <w:t>создании условий для предоставления транспортных услуг населению и организации транспортного обслуживания населения</w:t>
      </w:r>
      <w:r w:rsidR="00D57037" w:rsidRPr="00D57037">
        <w:rPr>
          <w:rFonts w:ascii="Times New Roman" w:hAnsi="Times New Roman" w:cs="Times New Roman"/>
          <w:color w:val="000000"/>
          <w:sz w:val="24"/>
          <w:szCs w:val="24"/>
        </w:rPr>
        <w:t xml:space="preserve"> на территории Анучинского муниципального округа»</w:t>
      </w:r>
      <w:r w:rsidR="00FA462B" w:rsidRPr="00FA510B">
        <w:rPr>
          <w:rFonts w:ascii="Times New Roman" w:hAnsi="Times New Roman" w:cs="Times New Roman"/>
          <w:color w:val="000000" w:themeColor="text1"/>
          <w:sz w:val="24"/>
          <w:szCs w:val="24"/>
        </w:rPr>
        <w:t>.</w:t>
      </w:r>
    </w:p>
    <w:p w14:paraId="66C235C2" w14:textId="77AD17E2" w:rsidR="00FA462B" w:rsidRPr="00FA510B" w:rsidRDefault="00FA462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1.</w:t>
      </w:r>
      <w:r w:rsidR="00341D16"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 Организация регулярных перевозок осуществляется для выполнения регулярных перевозок по регулируемым тарифам и выполнения регулярных перевозок по нерегулируемым тарифам.</w:t>
      </w:r>
    </w:p>
    <w:p w14:paraId="43953855" w14:textId="56D8FAFB" w:rsidR="00FA462B" w:rsidRPr="00FA510B" w:rsidRDefault="00FA462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1.</w:t>
      </w:r>
      <w:r w:rsidR="00341D16"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 xml:space="preserve">. Регулярные перевозки по регулируемым тарифам организуются в целях обеспечения доступности транспортных услуг для населения и выполняются с применением тарифов, установленных </w:t>
      </w:r>
      <w:r w:rsidR="00341D16" w:rsidRPr="00FA510B">
        <w:rPr>
          <w:rFonts w:ascii="Times New Roman" w:eastAsiaTheme="minorHAnsi" w:hAnsi="Times New Roman" w:cs="Times New Roman"/>
          <w:color w:val="000000" w:themeColor="text1"/>
          <w:sz w:val="24"/>
          <w:szCs w:val="24"/>
          <w:lang w:eastAsia="en-US"/>
        </w:rPr>
        <w:t xml:space="preserve">администрацией Анучинского муниципального округа на основании Закона Приморского края от 01.11.2018 № 378-КЗ </w:t>
      </w:r>
      <w:r w:rsidR="00341D16" w:rsidRPr="00FA510B">
        <w:rPr>
          <w:rFonts w:ascii="Times New Roman" w:hAnsi="Times New Roman" w:cs="Times New Roman"/>
          <w:color w:val="000000" w:themeColor="text1"/>
          <w:sz w:val="24"/>
          <w:szCs w:val="24"/>
        </w:rPr>
        <w:t>«О наделении органов местного самоуправления муниципальных районов, муниципальных округов и городских округов Приморского края государственными полномочиями в сфере транспортного обслуживания»</w:t>
      </w:r>
      <w:r w:rsidRPr="00FA510B">
        <w:rPr>
          <w:rFonts w:ascii="Times New Roman" w:eastAsiaTheme="minorHAnsi" w:hAnsi="Times New Roman" w:cs="Times New Roman"/>
          <w:color w:val="000000" w:themeColor="text1"/>
          <w:sz w:val="24"/>
          <w:szCs w:val="24"/>
          <w:lang w:eastAsia="en-US"/>
        </w:rPr>
        <w:t xml:space="preserve">, утвержденных в </w:t>
      </w:r>
      <w:r w:rsidR="00341D16" w:rsidRPr="00FA510B">
        <w:rPr>
          <w:rFonts w:ascii="Times New Roman" w:eastAsiaTheme="minorHAnsi" w:hAnsi="Times New Roman" w:cs="Times New Roman"/>
          <w:color w:val="000000" w:themeColor="text1"/>
          <w:sz w:val="24"/>
          <w:szCs w:val="24"/>
          <w:lang w:eastAsia="en-US"/>
        </w:rPr>
        <w:t>соответствии с постановлением администрации Анучинского муниципального района от 03.02.2020 № 68 «</w:t>
      </w:r>
      <w:r w:rsidR="00341D16" w:rsidRPr="00FA510B">
        <w:rPr>
          <w:rFonts w:ascii="Times New Roman" w:hAnsi="Times New Roman" w:cs="Times New Roman"/>
          <w:color w:val="000000" w:themeColor="text1"/>
          <w:sz w:val="24"/>
          <w:szCs w:val="24"/>
        </w:rPr>
        <w:t>Порядок исполнения полномочий по установлению регулируемых тарифов на регулярные перевозки пассажиров и багажа автомобильным, наземным электрическим общественным транспортом и тарифов на перевозки пассажиров, провоз ручной клади сверх установленных норм внеуличным транспортом по муниципальным маршрутам в границах Анучинского муниципального округа»</w:t>
      </w:r>
      <w:r w:rsidRPr="00FA510B">
        <w:rPr>
          <w:rFonts w:ascii="Times New Roman" w:eastAsiaTheme="minorHAnsi" w:hAnsi="Times New Roman" w:cs="Times New Roman"/>
          <w:color w:val="000000" w:themeColor="text1"/>
          <w:sz w:val="24"/>
          <w:szCs w:val="24"/>
          <w:lang w:eastAsia="en-US"/>
        </w:rPr>
        <w:t>.</w:t>
      </w:r>
    </w:p>
    <w:p w14:paraId="4E9EDB16" w14:textId="3B1A189E" w:rsidR="00FA462B" w:rsidRPr="00FA510B" w:rsidRDefault="00FA462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1.</w:t>
      </w:r>
      <w:r w:rsidR="00341D16"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 xml:space="preserve">. Регулярные перевозки по нерегулируемым тарифам выполняются с применением тарифов, установленных юридическим лицом, индивидуальным предпринимателем, а </w:t>
      </w:r>
      <w:r w:rsidRPr="00FA510B">
        <w:rPr>
          <w:rFonts w:ascii="Times New Roman" w:eastAsiaTheme="minorHAnsi" w:hAnsi="Times New Roman" w:cs="Times New Roman"/>
          <w:color w:val="000000" w:themeColor="text1"/>
          <w:sz w:val="24"/>
          <w:szCs w:val="24"/>
          <w:lang w:eastAsia="en-US"/>
        </w:rPr>
        <w:lastRenderedPageBreak/>
        <w:t>также участником договора простого товарищества, получившими право выполнения регулярных перевозок по нерегулируемым тарифам.</w:t>
      </w:r>
    </w:p>
    <w:p w14:paraId="732F314C" w14:textId="0EA3D614" w:rsidR="003A2877" w:rsidRPr="00FA510B" w:rsidRDefault="003A2877" w:rsidP="00FA510B">
      <w:pPr>
        <w:pStyle w:val="ConsPlusNormal"/>
        <w:spacing w:line="276" w:lineRule="auto"/>
        <w:ind w:firstLine="567"/>
        <w:jc w:val="both"/>
        <w:rPr>
          <w:rFonts w:ascii="Times New Roman" w:eastAsiaTheme="minorHAnsi" w:hAnsi="Times New Roman" w:cs="Times New Roman"/>
          <w:color w:val="000000" w:themeColor="text1"/>
          <w:sz w:val="24"/>
          <w:szCs w:val="24"/>
          <w:lang w:eastAsia="en-US"/>
        </w:rPr>
      </w:pPr>
      <w:r w:rsidRPr="00FA510B">
        <w:rPr>
          <w:rFonts w:ascii="Times New Roman" w:hAnsi="Times New Roman" w:cs="Times New Roman"/>
          <w:color w:val="000000" w:themeColor="text1"/>
          <w:sz w:val="24"/>
          <w:szCs w:val="24"/>
        </w:rPr>
        <w:t xml:space="preserve">1.5. Уполномоченным органом администрации Анучинского муниципального округа </w:t>
      </w:r>
      <w:r w:rsidRPr="00FA510B">
        <w:rPr>
          <w:rFonts w:ascii="Times New Roman" w:eastAsia="Calibri" w:hAnsi="Times New Roman" w:cs="Times New Roman"/>
          <w:color w:val="000000" w:themeColor="text1"/>
          <w:sz w:val="24"/>
          <w:szCs w:val="24"/>
          <w:lang w:eastAsia="en-US"/>
        </w:rPr>
        <w:t>в организации регулярных перевозок является отдел жизнеобеспечения</w:t>
      </w:r>
      <w:r w:rsidRPr="00FA510B">
        <w:rPr>
          <w:rFonts w:ascii="Times New Roman" w:hAnsi="Times New Roman" w:cs="Times New Roman"/>
          <w:color w:val="000000" w:themeColor="text1"/>
          <w:sz w:val="24"/>
          <w:szCs w:val="24"/>
        </w:rPr>
        <w:t xml:space="preserve"> администрации </w:t>
      </w:r>
      <w:r w:rsidRPr="00FA510B">
        <w:rPr>
          <w:rFonts w:ascii="Times New Roman" w:eastAsia="Calibri" w:hAnsi="Times New Roman" w:cs="Times New Roman"/>
          <w:color w:val="000000" w:themeColor="text1"/>
          <w:sz w:val="24"/>
          <w:szCs w:val="24"/>
          <w:lang w:eastAsia="en-US"/>
        </w:rPr>
        <w:t>(далее - уполномоченный орган).</w:t>
      </w:r>
    </w:p>
    <w:p w14:paraId="3F47BC66" w14:textId="2002C7F3" w:rsidR="00FA462B" w:rsidRPr="00FA510B" w:rsidRDefault="00FA462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1.6. К выполнению регулярных перевозок по регулируемым или нерегулируемым тарифам привлекаются юридические лица</w:t>
      </w:r>
      <w:r w:rsidR="003A2877" w:rsidRPr="00FA510B">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индивидуальные предприниматели, а также </w:t>
      </w:r>
      <w:r w:rsidR="003A2877" w:rsidRPr="00FA510B">
        <w:rPr>
          <w:rFonts w:ascii="Times New Roman" w:eastAsiaTheme="minorHAnsi" w:hAnsi="Times New Roman" w:cs="Times New Roman"/>
          <w:color w:val="000000" w:themeColor="text1"/>
          <w:sz w:val="24"/>
          <w:szCs w:val="24"/>
          <w:lang w:eastAsia="en-US"/>
        </w:rPr>
        <w:t xml:space="preserve">участники </w:t>
      </w:r>
      <w:r w:rsidRPr="00FA510B">
        <w:rPr>
          <w:rFonts w:ascii="Times New Roman" w:eastAsiaTheme="minorHAnsi" w:hAnsi="Times New Roman" w:cs="Times New Roman"/>
          <w:color w:val="000000" w:themeColor="text1"/>
          <w:sz w:val="24"/>
          <w:szCs w:val="24"/>
          <w:lang w:eastAsia="en-US"/>
        </w:rPr>
        <w:t>договора простого товарищества</w:t>
      </w:r>
      <w:r w:rsidR="003A2877" w:rsidRPr="00FA510B">
        <w:rPr>
          <w:rFonts w:ascii="Times New Roman" w:eastAsiaTheme="minorHAnsi" w:hAnsi="Times New Roman" w:cs="Times New Roman"/>
          <w:color w:val="000000" w:themeColor="text1"/>
          <w:sz w:val="24"/>
          <w:szCs w:val="24"/>
          <w:lang w:eastAsia="en-US"/>
        </w:rPr>
        <w:t>.</w:t>
      </w:r>
    </w:p>
    <w:p w14:paraId="70B8AB24" w14:textId="310B76B1" w:rsidR="00F50FCD" w:rsidRPr="00FA510B" w:rsidRDefault="006474F8"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1.7</w:t>
      </w:r>
      <w:r w:rsidR="00F50FCD" w:rsidRPr="00FA510B">
        <w:rPr>
          <w:rFonts w:ascii="Times New Roman" w:eastAsiaTheme="minorHAnsi" w:hAnsi="Times New Roman" w:cs="Times New Roman"/>
          <w:color w:val="000000" w:themeColor="text1"/>
          <w:sz w:val="24"/>
          <w:szCs w:val="24"/>
          <w:lang w:eastAsia="en-US"/>
        </w:rPr>
        <w:t>. Выполнение регулярных перевозок по регулируемым или нерегулируемым тарифам осуществляется в соответствии с картами маршрута, содержащими сведения о маршруте и транспортном средстве, которое допускается использовать для выполнения перевозок по данному маршруту (далее - карты маршрута).</w:t>
      </w:r>
    </w:p>
    <w:p w14:paraId="778A7EE2" w14:textId="7DCBE3D2" w:rsidR="00F50FCD" w:rsidRPr="00FA510B" w:rsidRDefault="00F50FCD"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Карты маршрута для выполнения регулярных перевозок оформляются уполномоченным органом в соответствии с </w:t>
      </w:r>
      <w:hyperlink r:id="rId7" w:history="1">
        <w:r w:rsidRPr="00FA510B">
          <w:rPr>
            <w:rFonts w:ascii="Times New Roman" w:eastAsiaTheme="minorHAnsi" w:hAnsi="Times New Roman" w:cs="Times New Roman"/>
            <w:color w:val="000000" w:themeColor="text1"/>
            <w:sz w:val="24"/>
            <w:szCs w:val="24"/>
            <w:lang w:eastAsia="en-US"/>
          </w:rPr>
          <w:t>частями 1</w:t>
        </w:r>
      </w:hyperlink>
      <w:r w:rsidRPr="00FA510B">
        <w:rPr>
          <w:rFonts w:ascii="Times New Roman" w:eastAsiaTheme="minorHAnsi" w:hAnsi="Times New Roman" w:cs="Times New Roman"/>
          <w:color w:val="000000" w:themeColor="text1"/>
          <w:sz w:val="24"/>
          <w:szCs w:val="24"/>
          <w:lang w:eastAsia="en-US"/>
        </w:rPr>
        <w:t xml:space="preserve"> - </w:t>
      </w:r>
      <w:hyperlink r:id="rId8" w:history="1">
        <w:r w:rsidRPr="00FA510B">
          <w:rPr>
            <w:rFonts w:ascii="Times New Roman" w:eastAsiaTheme="minorHAnsi" w:hAnsi="Times New Roman" w:cs="Times New Roman"/>
            <w:color w:val="000000" w:themeColor="text1"/>
            <w:sz w:val="24"/>
            <w:szCs w:val="24"/>
            <w:lang w:eastAsia="en-US"/>
          </w:rPr>
          <w:t>5 статьи 28</w:t>
        </w:r>
      </w:hyperlink>
      <w:r w:rsidRPr="00FA510B">
        <w:rPr>
          <w:rFonts w:ascii="Times New Roman" w:eastAsiaTheme="minorHAnsi" w:hAnsi="Times New Roman" w:cs="Times New Roman"/>
          <w:color w:val="000000" w:themeColor="text1"/>
          <w:sz w:val="24"/>
          <w:szCs w:val="24"/>
          <w:lang w:eastAsia="en-US"/>
        </w:rPr>
        <w:t xml:space="preserve"> Федерального закона </w:t>
      </w:r>
      <w:r w:rsidR="00D57037">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220-ФЗ.</w:t>
      </w:r>
    </w:p>
    <w:p w14:paraId="46B0B2CA" w14:textId="23E1C7AC" w:rsidR="006474F8" w:rsidRPr="00F602E0" w:rsidRDefault="006474F8" w:rsidP="00FA510B">
      <w:pPr>
        <w:autoSpaceDE w:val="0"/>
        <w:autoSpaceDN w:val="0"/>
        <w:adjustRightInd w:val="0"/>
        <w:spacing w:after="0"/>
        <w:ind w:firstLine="567"/>
        <w:jc w:val="center"/>
        <w:rPr>
          <w:rFonts w:ascii="Times New Roman" w:eastAsiaTheme="minorHAnsi" w:hAnsi="Times New Roman" w:cs="Times New Roman"/>
          <w:b/>
          <w:bCs/>
          <w:color w:val="000000" w:themeColor="text1"/>
          <w:sz w:val="24"/>
          <w:szCs w:val="24"/>
          <w:lang w:eastAsia="en-US"/>
        </w:rPr>
      </w:pPr>
      <w:r w:rsidRPr="00F602E0">
        <w:rPr>
          <w:rFonts w:ascii="Times New Roman" w:eastAsiaTheme="minorHAnsi" w:hAnsi="Times New Roman" w:cs="Times New Roman"/>
          <w:b/>
          <w:bCs/>
          <w:color w:val="000000" w:themeColor="text1"/>
          <w:sz w:val="24"/>
          <w:szCs w:val="24"/>
          <w:lang w:eastAsia="en-US"/>
        </w:rPr>
        <w:t>2. Организация регулярных перевозок по регулируемым тарифам</w:t>
      </w:r>
    </w:p>
    <w:p w14:paraId="27B5D1D9" w14:textId="77777777" w:rsidR="006474F8" w:rsidRPr="00FA510B" w:rsidRDefault="006474F8" w:rsidP="00FA510B">
      <w:pPr>
        <w:autoSpaceDE w:val="0"/>
        <w:autoSpaceDN w:val="0"/>
        <w:adjustRightInd w:val="0"/>
        <w:spacing w:after="0"/>
        <w:ind w:firstLine="567"/>
        <w:jc w:val="center"/>
        <w:rPr>
          <w:rFonts w:ascii="Times New Roman" w:eastAsiaTheme="minorHAnsi" w:hAnsi="Times New Roman" w:cs="Times New Roman"/>
          <w:color w:val="000000" w:themeColor="text1"/>
          <w:sz w:val="24"/>
          <w:szCs w:val="24"/>
          <w:lang w:eastAsia="en-US"/>
        </w:rPr>
      </w:pPr>
    </w:p>
    <w:p w14:paraId="0001C544" w14:textId="0B90F292" w:rsidR="006474F8" w:rsidRPr="00FA510B" w:rsidRDefault="006474F8" w:rsidP="00FA510B">
      <w:pPr>
        <w:pStyle w:val="ConsPlusNormal"/>
        <w:spacing w:line="276" w:lineRule="auto"/>
        <w:ind w:firstLine="567"/>
        <w:jc w:val="both"/>
        <w:rPr>
          <w:rFonts w:ascii="Times New Roman" w:hAnsi="Times New Roman" w:cs="Times New Roman"/>
          <w:color w:val="000000" w:themeColor="text1"/>
          <w:sz w:val="24"/>
          <w:szCs w:val="24"/>
        </w:rPr>
      </w:pPr>
      <w:r w:rsidRPr="00FA510B">
        <w:rPr>
          <w:rFonts w:ascii="Times New Roman" w:eastAsiaTheme="minorHAnsi" w:hAnsi="Times New Roman" w:cs="Times New Roman"/>
          <w:color w:val="000000" w:themeColor="text1"/>
          <w:sz w:val="24"/>
          <w:szCs w:val="24"/>
          <w:lang w:eastAsia="en-US"/>
        </w:rPr>
        <w:t>2.1</w:t>
      </w:r>
      <w:r w:rsidR="00FA462B" w:rsidRPr="00FA510B">
        <w:rPr>
          <w:rFonts w:ascii="Times New Roman" w:eastAsiaTheme="minorHAnsi" w:hAnsi="Times New Roman" w:cs="Times New Roman"/>
          <w:color w:val="000000" w:themeColor="text1"/>
          <w:sz w:val="24"/>
          <w:szCs w:val="24"/>
          <w:lang w:eastAsia="en-US"/>
        </w:rPr>
        <w:t>.</w:t>
      </w:r>
      <w:r w:rsidRPr="00FA510B">
        <w:rPr>
          <w:rFonts w:ascii="Times New Roman" w:hAnsi="Times New Roman" w:cs="Times New Roman"/>
          <w:color w:val="000000" w:themeColor="text1"/>
          <w:sz w:val="24"/>
          <w:szCs w:val="24"/>
        </w:rPr>
        <w:t xml:space="preserve"> В целях обеспечения доступности транспортных услуг для населения уполномоченный орган устанавливает муниципальные маршруты регулярных перевозок по регулируемым тарифам.</w:t>
      </w:r>
    </w:p>
    <w:p w14:paraId="0B559013" w14:textId="3DAF3BEA" w:rsidR="00FA462B" w:rsidRPr="00FA510B" w:rsidRDefault="00FA462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 </w:t>
      </w:r>
      <w:r w:rsidR="006474F8" w:rsidRPr="00FA510B">
        <w:rPr>
          <w:rFonts w:ascii="Times New Roman" w:eastAsiaTheme="minorHAnsi" w:hAnsi="Times New Roman" w:cs="Times New Roman"/>
          <w:color w:val="000000" w:themeColor="text1"/>
          <w:sz w:val="24"/>
          <w:szCs w:val="24"/>
          <w:lang w:eastAsia="en-US"/>
        </w:rPr>
        <w:t xml:space="preserve">2.2. </w:t>
      </w:r>
      <w:r w:rsidRPr="00FA510B">
        <w:rPr>
          <w:rFonts w:ascii="Times New Roman" w:eastAsiaTheme="minorHAnsi" w:hAnsi="Times New Roman" w:cs="Times New Roman"/>
          <w:color w:val="000000" w:themeColor="text1"/>
          <w:sz w:val="24"/>
          <w:szCs w:val="24"/>
          <w:lang w:eastAsia="en-US"/>
        </w:rPr>
        <w:t xml:space="preserve">Привлечение юридических лиц, индивидуальных предпринимателей, участников договора простого товарищества к выполнению регулярных перевозок по регулируемым тарифам осуществляется посредством заключения уполномоченным органом с юридическими лицами, индивидуальными предпринимателями, участниками договора простого товарищества </w:t>
      </w:r>
      <w:r w:rsidR="00F50FCD" w:rsidRPr="00FA510B">
        <w:rPr>
          <w:rFonts w:ascii="Times New Roman" w:eastAsiaTheme="minorHAnsi" w:hAnsi="Times New Roman" w:cs="Times New Roman"/>
          <w:color w:val="000000" w:themeColor="text1"/>
          <w:sz w:val="24"/>
          <w:szCs w:val="24"/>
          <w:lang w:eastAsia="en-US"/>
        </w:rPr>
        <w:t>муниципального контракта</w:t>
      </w:r>
      <w:r w:rsidRPr="00FA510B">
        <w:rPr>
          <w:rFonts w:ascii="Times New Roman" w:eastAsiaTheme="minorHAnsi" w:hAnsi="Times New Roman" w:cs="Times New Roman"/>
          <w:color w:val="000000" w:themeColor="text1"/>
          <w:sz w:val="24"/>
          <w:szCs w:val="24"/>
          <w:lang w:eastAsia="en-US"/>
        </w:rPr>
        <w:t xml:space="preserve">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hyperlink r:id="rId9" w:history="1">
        <w:r w:rsidRPr="00FA510B">
          <w:rPr>
            <w:rFonts w:ascii="Times New Roman" w:eastAsiaTheme="minorHAnsi" w:hAnsi="Times New Roman" w:cs="Times New Roman"/>
            <w:color w:val="000000" w:themeColor="text1"/>
            <w:sz w:val="24"/>
            <w:szCs w:val="24"/>
            <w:lang w:eastAsia="en-US"/>
          </w:rPr>
          <w:t>статьи 14</w:t>
        </w:r>
      </w:hyperlink>
      <w:r w:rsidRPr="00FA510B">
        <w:rPr>
          <w:rFonts w:ascii="Times New Roman" w:eastAsiaTheme="minorHAnsi" w:hAnsi="Times New Roman" w:cs="Times New Roman"/>
          <w:color w:val="000000" w:themeColor="text1"/>
          <w:sz w:val="24"/>
          <w:szCs w:val="24"/>
          <w:lang w:eastAsia="en-US"/>
        </w:rPr>
        <w:t xml:space="preserve"> Федерального закона </w:t>
      </w:r>
      <w:r w:rsidR="00D57037">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220-ФЗ.</w:t>
      </w:r>
    </w:p>
    <w:p w14:paraId="7DA83CA5" w14:textId="58313592" w:rsidR="00FA462B" w:rsidRPr="00FA510B" w:rsidRDefault="00FA462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2.</w:t>
      </w:r>
      <w:r w:rsidR="006474F8"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 xml:space="preserve">. Предметом </w:t>
      </w:r>
      <w:r w:rsidR="006474F8" w:rsidRPr="00FA510B">
        <w:rPr>
          <w:rFonts w:ascii="Times New Roman" w:eastAsiaTheme="minorHAnsi" w:hAnsi="Times New Roman" w:cs="Times New Roman"/>
          <w:color w:val="000000" w:themeColor="text1"/>
          <w:sz w:val="24"/>
          <w:szCs w:val="24"/>
          <w:lang w:eastAsia="en-US"/>
        </w:rPr>
        <w:t>муниципального</w:t>
      </w:r>
      <w:r w:rsidRPr="00FA510B">
        <w:rPr>
          <w:rFonts w:ascii="Times New Roman" w:eastAsiaTheme="minorHAnsi" w:hAnsi="Times New Roman" w:cs="Times New Roman"/>
          <w:color w:val="000000" w:themeColor="text1"/>
          <w:sz w:val="24"/>
          <w:szCs w:val="24"/>
          <w:lang w:eastAsia="en-US"/>
        </w:rPr>
        <w:t xml:space="preserve"> контракта является выполнение юридическим лицом, индивидуальным предпринимателем, участником договора простого товарищества работ, связанных с осуществлением регулярных перевозок по регулируемым тарифам, в соответствии с требованиями, установленными уполномоченным органом.</w:t>
      </w:r>
    </w:p>
    <w:p w14:paraId="3A2B90EF" w14:textId="04D0B075" w:rsidR="00FA462B" w:rsidRPr="00FA510B" w:rsidRDefault="00FA462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Карты маршрута для выполнения регулярных перевозок по регулируемым тарифам уполномоченным органом выдаются на срок действия </w:t>
      </w:r>
      <w:r w:rsidR="00E54627" w:rsidRPr="00FA510B">
        <w:rPr>
          <w:rFonts w:ascii="Times New Roman" w:eastAsiaTheme="minorHAnsi" w:hAnsi="Times New Roman" w:cs="Times New Roman"/>
          <w:color w:val="000000" w:themeColor="text1"/>
          <w:sz w:val="24"/>
          <w:szCs w:val="24"/>
          <w:lang w:eastAsia="en-US"/>
        </w:rPr>
        <w:t>муниципального контракта</w:t>
      </w:r>
      <w:r w:rsidRPr="00FA510B">
        <w:rPr>
          <w:rFonts w:ascii="Times New Roman" w:eastAsiaTheme="minorHAnsi" w:hAnsi="Times New Roman" w:cs="Times New Roman"/>
          <w:color w:val="000000" w:themeColor="text1"/>
          <w:sz w:val="24"/>
          <w:szCs w:val="24"/>
          <w:lang w:eastAsia="en-US"/>
        </w:rPr>
        <w:t>.</w:t>
      </w:r>
    </w:p>
    <w:p w14:paraId="18CEAF7C" w14:textId="167FADD4" w:rsidR="00E54627" w:rsidRPr="00FA510B" w:rsidRDefault="00E54627" w:rsidP="00FA510B">
      <w:pPr>
        <w:pStyle w:val="ConsPlusNormal"/>
        <w:spacing w:line="276" w:lineRule="auto"/>
        <w:ind w:firstLine="567"/>
        <w:jc w:val="both"/>
        <w:rPr>
          <w:rFonts w:ascii="Times New Roman" w:hAnsi="Times New Roman" w:cs="Times New Roman"/>
          <w:color w:val="000000" w:themeColor="text1"/>
          <w:sz w:val="24"/>
          <w:szCs w:val="24"/>
        </w:rPr>
      </w:pPr>
      <w:r w:rsidRPr="00FA510B">
        <w:rPr>
          <w:rFonts w:ascii="Times New Roman" w:hAnsi="Times New Roman" w:cs="Times New Roman"/>
          <w:color w:val="000000" w:themeColor="text1"/>
          <w:sz w:val="24"/>
          <w:szCs w:val="24"/>
        </w:rPr>
        <w:t>2.4. Муниципальным контрактом (в случае осуществления закупок таких работ у единственного подрядчика) могут устанавливаться:</w:t>
      </w:r>
    </w:p>
    <w:p w14:paraId="4C2ED860" w14:textId="77777777" w:rsidR="00E54627" w:rsidRPr="00FA510B" w:rsidRDefault="00E54627" w:rsidP="00FA510B">
      <w:pPr>
        <w:pStyle w:val="ConsPlusNormal"/>
        <w:spacing w:line="276" w:lineRule="auto"/>
        <w:ind w:firstLine="567"/>
        <w:jc w:val="both"/>
        <w:rPr>
          <w:rFonts w:ascii="Times New Roman" w:hAnsi="Times New Roman" w:cs="Times New Roman"/>
          <w:color w:val="000000" w:themeColor="text1"/>
          <w:sz w:val="24"/>
          <w:szCs w:val="24"/>
        </w:rPr>
      </w:pPr>
      <w:r w:rsidRPr="00FA510B">
        <w:rPr>
          <w:rFonts w:ascii="Times New Roman" w:hAnsi="Times New Roman" w:cs="Times New Roman"/>
          <w:color w:val="000000" w:themeColor="text1"/>
          <w:sz w:val="24"/>
          <w:szCs w:val="24"/>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14:paraId="3C2FBAC9" w14:textId="3B3C54CA" w:rsidR="00E54627" w:rsidRPr="00FA510B" w:rsidRDefault="00E54627" w:rsidP="00FA510B">
      <w:pPr>
        <w:pStyle w:val="ConsPlusNormal"/>
        <w:spacing w:line="276" w:lineRule="auto"/>
        <w:ind w:firstLine="567"/>
        <w:jc w:val="both"/>
        <w:rPr>
          <w:rFonts w:ascii="Times New Roman" w:hAnsi="Times New Roman" w:cs="Times New Roman"/>
          <w:color w:val="000000" w:themeColor="text1"/>
          <w:sz w:val="24"/>
          <w:szCs w:val="24"/>
        </w:rPr>
      </w:pPr>
      <w:r w:rsidRPr="00FA510B">
        <w:rPr>
          <w:rFonts w:ascii="Times New Roman" w:hAnsi="Times New Roman" w:cs="Times New Roman"/>
          <w:color w:val="000000" w:themeColor="text1"/>
          <w:sz w:val="24"/>
          <w:szCs w:val="24"/>
        </w:rPr>
        <w:t>2) назначение и размеры субсидий, которые будут предоставлены подрядчику в соответствии с муниципальным нормативным правовым актом в целях возмещения части затрат на выполнение таких работ;</w:t>
      </w:r>
    </w:p>
    <w:p w14:paraId="0E1D77AE" w14:textId="148D9AC2" w:rsidR="00E54627" w:rsidRPr="00FA510B" w:rsidRDefault="00E54627" w:rsidP="00FA510B">
      <w:pPr>
        <w:pStyle w:val="ConsPlusNormal"/>
        <w:spacing w:line="276" w:lineRule="auto"/>
        <w:ind w:firstLine="567"/>
        <w:jc w:val="both"/>
        <w:rPr>
          <w:rFonts w:ascii="Times New Roman" w:hAnsi="Times New Roman" w:cs="Times New Roman"/>
          <w:color w:val="000000" w:themeColor="text1"/>
          <w:sz w:val="24"/>
          <w:szCs w:val="24"/>
        </w:rPr>
      </w:pPr>
      <w:r w:rsidRPr="00FA510B">
        <w:rPr>
          <w:rFonts w:ascii="Times New Roman" w:hAnsi="Times New Roman" w:cs="Times New Roman"/>
          <w:color w:val="000000" w:themeColor="text1"/>
          <w:sz w:val="24"/>
          <w:szCs w:val="24"/>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14:paraId="1B850CB4" w14:textId="0C462D7C" w:rsidR="00E54627" w:rsidRPr="00FA510B" w:rsidRDefault="00051DC0" w:rsidP="00FA510B">
      <w:pPr>
        <w:pStyle w:val="ConsPlusNormal"/>
        <w:spacing w:line="276" w:lineRule="auto"/>
        <w:ind w:firstLine="567"/>
        <w:jc w:val="both"/>
        <w:rPr>
          <w:rFonts w:ascii="Times New Roman" w:hAnsi="Times New Roman" w:cs="Times New Roman"/>
          <w:color w:val="000000" w:themeColor="text1"/>
          <w:sz w:val="24"/>
          <w:szCs w:val="24"/>
        </w:rPr>
      </w:pPr>
      <w:r w:rsidRPr="00FA510B">
        <w:rPr>
          <w:rFonts w:ascii="Times New Roman" w:hAnsi="Times New Roman" w:cs="Times New Roman"/>
          <w:color w:val="000000" w:themeColor="text1"/>
          <w:sz w:val="24"/>
          <w:szCs w:val="24"/>
        </w:rPr>
        <w:t>2.5</w:t>
      </w:r>
      <w:r w:rsidR="00E54627" w:rsidRPr="00FA510B">
        <w:rPr>
          <w:rFonts w:ascii="Times New Roman" w:hAnsi="Times New Roman" w:cs="Times New Roman"/>
          <w:color w:val="000000" w:themeColor="text1"/>
          <w:sz w:val="24"/>
          <w:szCs w:val="24"/>
        </w:rPr>
        <w:t xml:space="preserve">. 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w:t>
      </w:r>
      <w:r w:rsidR="00E54627" w:rsidRPr="00FA510B">
        <w:rPr>
          <w:rFonts w:ascii="Times New Roman" w:hAnsi="Times New Roman" w:cs="Times New Roman"/>
          <w:color w:val="000000" w:themeColor="text1"/>
          <w:sz w:val="24"/>
          <w:szCs w:val="24"/>
        </w:rPr>
        <w:lastRenderedPageBreak/>
        <w:t xml:space="preserve">заказчику, начальная (максимальная) цена муниципального контракта, </w:t>
      </w:r>
      <w:r w:rsidR="00F602E0" w:rsidRPr="00FA510B">
        <w:rPr>
          <w:rFonts w:ascii="Times New Roman" w:hAnsi="Times New Roman" w:cs="Times New Roman"/>
          <w:color w:val="000000" w:themeColor="text1"/>
          <w:sz w:val="24"/>
          <w:szCs w:val="24"/>
        </w:rPr>
        <w:t>цена муниципального контракта,</w:t>
      </w:r>
      <w:r w:rsidR="00E54627" w:rsidRPr="00FA510B">
        <w:rPr>
          <w:rFonts w:ascii="Times New Roman" w:hAnsi="Times New Roman" w:cs="Times New Roman"/>
          <w:color w:val="000000" w:themeColor="text1"/>
          <w:sz w:val="24"/>
          <w:szCs w:val="24"/>
        </w:rPr>
        <w:t xml:space="preserve"> заключаемого с единственным подрядчиком, формируются без учета указанной платы.</w:t>
      </w:r>
    </w:p>
    <w:p w14:paraId="5A451B99" w14:textId="464E5C1A" w:rsidR="00E54627" w:rsidRPr="00FA510B" w:rsidRDefault="00051DC0" w:rsidP="00FA510B">
      <w:pPr>
        <w:pStyle w:val="ConsPlusNormal"/>
        <w:spacing w:line="276" w:lineRule="auto"/>
        <w:ind w:firstLine="567"/>
        <w:jc w:val="both"/>
        <w:rPr>
          <w:rFonts w:ascii="Times New Roman" w:hAnsi="Times New Roman" w:cs="Times New Roman"/>
          <w:color w:val="000000" w:themeColor="text1"/>
          <w:sz w:val="24"/>
          <w:szCs w:val="24"/>
        </w:rPr>
      </w:pPr>
      <w:r w:rsidRPr="00FA510B">
        <w:rPr>
          <w:rFonts w:ascii="Times New Roman" w:hAnsi="Times New Roman" w:cs="Times New Roman"/>
          <w:color w:val="000000" w:themeColor="text1"/>
          <w:sz w:val="24"/>
          <w:szCs w:val="24"/>
        </w:rPr>
        <w:t>2.6</w:t>
      </w:r>
      <w:r w:rsidR="00E54627" w:rsidRPr="00FA510B">
        <w:rPr>
          <w:rFonts w:ascii="Times New Roman" w:hAnsi="Times New Roman" w:cs="Times New Roman"/>
          <w:color w:val="000000" w:themeColor="text1"/>
          <w:sz w:val="24"/>
          <w:szCs w:val="24"/>
        </w:rPr>
        <w:t xml:space="preserve">. Если документацией о закупках работ, связанных с осуществлением регулярных перевозок по регулируемым тарифам,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w:t>
      </w:r>
      <w:r w:rsidR="00F602E0" w:rsidRPr="00FA510B">
        <w:rPr>
          <w:rFonts w:ascii="Times New Roman" w:hAnsi="Times New Roman" w:cs="Times New Roman"/>
          <w:color w:val="000000" w:themeColor="text1"/>
          <w:sz w:val="24"/>
          <w:szCs w:val="24"/>
        </w:rPr>
        <w:t>цена муниципального контракта,</w:t>
      </w:r>
      <w:r w:rsidR="00E54627" w:rsidRPr="00FA510B">
        <w:rPr>
          <w:rFonts w:ascii="Times New Roman" w:hAnsi="Times New Roman" w:cs="Times New Roman"/>
          <w:color w:val="000000" w:themeColor="text1"/>
          <w:sz w:val="24"/>
          <w:szCs w:val="24"/>
        </w:rPr>
        <w:t xml:space="preserve"> заключаемого с единственным подрядчиком, формируются с учетом указанных субсидий.</w:t>
      </w:r>
    </w:p>
    <w:p w14:paraId="1F9DDE07" w14:textId="099B969C" w:rsidR="00F50FCD" w:rsidRPr="001A3C4B" w:rsidRDefault="00051DC0" w:rsidP="00FA510B">
      <w:pPr>
        <w:autoSpaceDE w:val="0"/>
        <w:autoSpaceDN w:val="0"/>
        <w:adjustRightInd w:val="0"/>
        <w:spacing w:after="0"/>
        <w:ind w:firstLine="567"/>
        <w:jc w:val="center"/>
        <w:rPr>
          <w:rFonts w:ascii="Times New Roman" w:eastAsiaTheme="minorHAnsi" w:hAnsi="Times New Roman" w:cs="Times New Roman"/>
          <w:b/>
          <w:bCs/>
          <w:color w:val="000000" w:themeColor="text1"/>
          <w:sz w:val="24"/>
          <w:szCs w:val="24"/>
          <w:lang w:eastAsia="en-US"/>
        </w:rPr>
      </w:pPr>
      <w:r w:rsidRPr="001A3C4B">
        <w:rPr>
          <w:rFonts w:ascii="Times New Roman" w:eastAsiaTheme="minorHAnsi" w:hAnsi="Times New Roman" w:cs="Times New Roman"/>
          <w:b/>
          <w:bCs/>
          <w:color w:val="000000" w:themeColor="text1"/>
          <w:sz w:val="24"/>
          <w:szCs w:val="24"/>
          <w:lang w:eastAsia="en-US"/>
        </w:rPr>
        <w:t>3</w:t>
      </w:r>
      <w:r w:rsidR="00F50FCD" w:rsidRPr="001A3C4B">
        <w:rPr>
          <w:rFonts w:ascii="Times New Roman" w:eastAsiaTheme="minorHAnsi" w:hAnsi="Times New Roman" w:cs="Times New Roman"/>
          <w:b/>
          <w:bCs/>
          <w:color w:val="000000" w:themeColor="text1"/>
          <w:sz w:val="24"/>
          <w:szCs w:val="24"/>
          <w:lang w:eastAsia="en-US"/>
        </w:rPr>
        <w:t>. Организация регулярных перевозок по нерегулируемым тарифам</w:t>
      </w:r>
    </w:p>
    <w:p w14:paraId="2331995D" w14:textId="6C897394" w:rsidR="006474F8" w:rsidRPr="00FA510B" w:rsidRDefault="00051DC0"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6474F8" w:rsidRPr="00FA510B">
        <w:rPr>
          <w:rFonts w:ascii="Times New Roman" w:eastAsiaTheme="minorHAnsi" w:hAnsi="Times New Roman" w:cs="Times New Roman"/>
          <w:color w:val="000000" w:themeColor="text1"/>
          <w:sz w:val="24"/>
          <w:szCs w:val="24"/>
          <w:lang w:eastAsia="en-US"/>
        </w:rPr>
        <w:t xml:space="preserve">. Привлечение юридических лиц, индивидуальных предпринимателей, участников договора простого товарищества к выполнению регулярных перевозок по нерегулируемым тарифам осуществляется уполномоченным органом путем проведения открытого конкурса на право получения свидетельств об осуществлении перевозок по одному или нескольким маршрутам регулярных перевозок (далее - открытый конкурс) и без проведения открытого конкурса в порядке и случаях, установленных Федеральным </w:t>
      </w:r>
      <w:hyperlink r:id="rId10" w:history="1">
        <w:r w:rsidR="006474F8" w:rsidRPr="00FA510B">
          <w:rPr>
            <w:rFonts w:ascii="Times New Roman" w:eastAsiaTheme="minorHAnsi" w:hAnsi="Times New Roman" w:cs="Times New Roman"/>
            <w:color w:val="000000" w:themeColor="text1"/>
            <w:sz w:val="24"/>
            <w:szCs w:val="24"/>
            <w:lang w:eastAsia="en-US"/>
          </w:rPr>
          <w:t>законом</w:t>
        </w:r>
      </w:hyperlink>
      <w:r w:rsidR="006474F8" w:rsidRPr="00FA510B">
        <w:rPr>
          <w:rFonts w:ascii="Times New Roman" w:eastAsiaTheme="minorHAnsi" w:hAnsi="Times New Roman" w:cs="Times New Roman"/>
          <w:color w:val="000000" w:themeColor="text1"/>
          <w:sz w:val="24"/>
          <w:szCs w:val="24"/>
          <w:lang w:eastAsia="en-US"/>
        </w:rPr>
        <w:t xml:space="preserve"> </w:t>
      </w:r>
      <w:r w:rsidR="00D57037">
        <w:rPr>
          <w:rFonts w:ascii="Times New Roman" w:eastAsiaTheme="minorHAnsi" w:hAnsi="Times New Roman" w:cs="Times New Roman"/>
          <w:color w:val="000000" w:themeColor="text1"/>
          <w:sz w:val="24"/>
          <w:szCs w:val="24"/>
          <w:lang w:eastAsia="en-US"/>
        </w:rPr>
        <w:t>№</w:t>
      </w:r>
      <w:r w:rsidR="006474F8" w:rsidRPr="00FA510B">
        <w:rPr>
          <w:rFonts w:ascii="Times New Roman" w:eastAsiaTheme="minorHAnsi" w:hAnsi="Times New Roman" w:cs="Times New Roman"/>
          <w:color w:val="000000" w:themeColor="text1"/>
          <w:sz w:val="24"/>
          <w:szCs w:val="24"/>
          <w:lang w:eastAsia="en-US"/>
        </w:rPr>
        <w:t xml:space="preserve"> 220-ФЗ.</w:t>
      </w:r>
    </w:p>
    <w:p w14:paraId="3411FD60" w14:textId="021C641D"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051DC0"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 Право юридических лиц, индивидуальных предпринимателей, участников договора простого товарищества на выполнение регулярных перевозок по нерегулируемым тарифам подтверждается свидетельствами об осуществлении регулярных перевозок по маршруту (далее - свидетельства) и картами маршрута.</w:t>
      </w:r>
    </w:p>
    <w:p w14:paraId="31322AA9" w14:textId="29637A80"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Свидетельства оформляются уполномоченным органом в соответствии с </w:t>
      </w:r>
      <w:hyperlink r:id="rId11" w:history="1">
        <w:r w:rsidRPr="00FA510B">
          <w:rPr>
            <w:rFonts w:ascii="Times New Roman" w:eastAsiaTheme="minorHAnsi" w:hAnsi="Times New Roman" w:cs="Times New Roman"/>
            <w:color w:val="000000" w:themeColor="text1"/>
            <w:sz w:val="24"/>
            <w:szCs w:val="24"/>
            <w:lang w:eastAsia="en-US"/>
          </w:rPr>
          <w:t>частями 1</w:t>
        </w:r>
      </w:hyperlink>
      <w:r w:rsidRPr="00FA510B">
        <w:rPr>
          <w:rFonts w:ascii="Times New Roman" w:eastAsiaTheme="minorHAnsi" w:hAnsi="Times New Roman" w:cs="Times New Roman"/>
          <w:color w:val="000000" w:themeColor="text1"/>
          <w:sz w:val="24"/>
          <w:szCs w:val="24"/>
          <w:lang w:eastAsia="en-US"/>
        </w:rPr>
        <w:t xml:space="preserve"> - </w:t>
      </w:r>
      <w:hyperlink r:id="rId12" w:history="1">
        <w:r w:rsidRPr="00FA510B">
          <w:rPr>
            <w:rFonts w:ascii="Times New Roman" w:eastAsiaTheme="minorHAnsi" w:hAnsi="Times New Roman" w:cs="Times New Roman"/>
            <w:color w:val="000000" w:themeColor="text1"/>
            <w:sz w:val="24"/>
            <w:szCs w:val="24"/>
            <w:lang w:eastAsia="en-US"/>
          </w:rPr>
          <w:t>6 статьи 27</w:t>
        </w:r>
      </w:hyperlink>
      <w:r w:rsidRPr="00FA510B">
        <w:rPr>
          <w:rFonts w:ascii="Times New Roman" w:eastAsiaTheme="minorHAnsi" w:hAnsi="Times New Roman" w:cs="Times New Roman"/>
          <w:color w:val="000000" w:themeColor="text1"/>
          <w:sz w:val="24"/>
          <w:szCs w:val="24"/>
          <w:lang w:eastAsia="en-US"/>
        </w:rPr>
        <w:t xml:space="preserve"> Федерального закона </w:t>
      </w:r>
      <w:r w:rsidR="00D57037">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220-ФЗ.</w:t>
      </w:r>
    </w:p>
    <w:p w14:paraId="20BC9158" w14:textId="452FE778"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051DC0"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 Целью проведения открытого конкурса является отбор из участников открытого конкурса, юридического лица, индивидуального предпринимателя, участника договора простого товарищества, обеспечивающего наиболее безопасные и качественные условия регулярной перевозки по маршруту.</w:t>
      </w:r>
    </w:p>
    <w:p w14:paraId="434C3240" w14:textId="50F39216" w:rsidR="000543D0" w:rsidRPr="00FA510B" w:rsidRDefault="000543D0"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3.4. </w:t>
      </w:r>
      <w:r w:rsidR="00B011AC" w:rsidRPr="00FA510B">
        <w:rPr>
          <w:rFonts w:ascii="Times New Roman" w:eastAsiaTheme="minorHAnsi" w:hAnsi="Times New Roman" w:cs="Times New Roman"/>
          <w:color w:val="000000" w:themeColor="text1"/>
          <w:sz w:val="24"/>
          <w:szCs w:val="24"/>
          <w:lang w:eastAsia="en-US"/>
        </w:rPr>
        <w:t xml:space="preserve">Открытый конкурс объявляется уполномоченным органом в сроки, </w:t>
      </w:r>
    </w:p>
    <w:p w14:paraId="508DAFB2" w14:textId="0B9E89D4" w:rsidR="000543D0" w:rsidRPr="00FA510B" w:rsidRDefault="000543D0" w:rsidP="00FA510B">
      <w:pPr>
        <w:pStyle w:val="ConsPlusNormal"/>
        <w:spacing w:line="276" w:lineRule="auto"/>
        <w:ind w:firstLine="567"/>
        <w:jc w:val="both"/>
        <w:rPr>
          <w:rFonts w:ascii="Times New Roman" w:hAnsi="Times New Roman" w:cs="Times New Roman"/>
          <w:color w:val="000000" w:themeColor="text1"/>
          <w:sz w:val="24"/>
          <w:szCs w:val="24"/>
        </w:rPr>
      </w:pPr>
      <w:r w:rsidRPr="00FA510B">
        <w:rPr>
          <w:rFonts w:ascii="Times New Roman" w:hAnsi="Times New Roman" w:cs="Times New Roman"/>
          <w:color w:val="000000" w:themeColor="text1"/>
          <w:sz w:val="24"/>
          <w:szCs w:val="24"/>
        </w:rPr>
        <w:t>1) не позднее чем через девяносто дней со дня установления муниципального маршрута регулярных перевозок;</w:t>
      </w:r>
    </w:p>
    <w:p w14:paraId="669A10CF" w14:textId="3A3AA7CD" w:rsidR="000543D0" w:rsidRPr="00FA510B" w:rsidRDefault="000543D0" w:rsidP="00FA510B">
      <w:pPr>
        <w:pStyle w:val="ConsPlusNormal"/>
        <w:spacing w:line="276" w:lineRule="auto"/>
        <w:ind w:firstLine="567"/>
        <w:jc w:val="both"/>
        <w:rPr>
          <w:rFonts w:ascii="Times New Roman" w:hAnsi="Times New Roman" w:cs="Times New Roman"/>
          <w:color w:val="000000" w:themeColor="text1"/>
          <w:sz w:val="24"/>
          <w:szCs w:val="24"/>
        </w:rPr>
      </w:pPr>
      <w:r w:rsidRPr="00FA510B">
        <w:rPr>
          <w:rFonts w:ascii="Times New Roman" w:hAnsi="Times New Roman" w:cs="Times New Roman"/>
          <w:color w:val="000000" w:themeColor="text1"/>
          <w:sz w:val="24"/>
          <w:szCs w:val="24"/>
        </w:rPr>
        <w:t xml:space="preserve">2) не позднее чем через тридцать дней со дня наступления обстоятельств, предусмотренных </w:t>
      </w:r>
      <w:hyperlink w:anchor="P397" w:history="1">
        <w:r w:rsidRPr="00FA510B">
          <w:rPr>
            <w:rFonts w:ascii="Times New Roman" w:hAnsi="Times New Roman" w:cs="Times New Roman"/>
            <w:color w:val="000000" w:themeColor="text1"/>
            <w:sz w:val="24"/>
            <w:szCs w:val="24"/>
          </w:rPr>
          <w:t>частью 10 статьи 24</w:t>
        </w:r>
      </w:hyperlink>
      <w:r w:rsidRPr="00FA510B">
        <w:rPr>
          <w:rFonts w:ascii="Times New Roman" w:hAnsi="Times New Roman" w:cs="Times New Roman"/>
          <w:color w:val="000000" w:themeColor="text1"/>
          <w:sz w:val="24"/>
          <w:szCs w:val="24"/>
        </w:rPr>
        <w:t xml:space="preserve"> либо </w:t>
      </w:r>
      <w:hyperlink w:anchor="P529" w:history="1">
        <w:r w:rsidRPr="00FA510B">
          <w:rPr>
            <w:rFonts w:ascii="Times New Roman" w:hAnsi="Times New Roman" w:cs="Times New Roman"/>
            <w:color w:val="000000" w:themeColor="text1"/>
            <w:sz w:val="24"/>
            <w:szCs w:val="24"/>
          </w:rPr>
          <w:t>пунктом 1</w:t>
        </w:r>
      </w:hyperlink>
      <w:r w:rsidRPr="00FA510B">
        <w:rPr>
          <w:rFonts w:ascii="Times New Roman" w:hAnsi="Times New Roman" w:cs="Times New Roman"/>
          <w:color w:val="000000" w:themeColor="text1"/>
          <w:sz w:val="24"/>
          <w:szCs w:val="24"/>
        </w:rPr>
        <w:t xml:space="preserve">, </w:t>
      </w:r>
      <w:hyperlink w:anchor="P530" w:history="1">
        <w:r w:rsidRPr="00FA510B">
          <w:rPr>
            <w:rFonts w:ascii="Times New Roman" w:hAnsi="Times New Roman" w:cs="Times New Roman"/>
            <w:color w:val="000000" w:themeColor="text1"/>
            <w:sz w:val="24"/>
            <w:szCs w:val="24"/>
          </w:rPr>
          <w:t>2</w:t>
        </w:r>
      </w:hyperlink>
      <w:r w:rsidRPr="00FA510B">
        <w:rPr>
          <w:rFonts w:ascii="Times New Roman" w:hAnsi="Times New Roman" w:cs="Times New Roman"/>
          <w:color w:val="000000" w:themeColor="text1"/>
          <w:sz w:val="24"/>
          <w:szCs w:val="24"/>
        </w:rPr>
        <w:t xml:space="preserve">, </w:t>
      </w:r>
      <w:hyperlink w:anchor="P531" w:history="1">
        <w:r w:rsidRPr="00FA510B">
          <w:rPr>
            <w:rFonts w:ascii="Times New Roman" w:hAnsi="Times New Roman" w:cs="Times New Roman"/>
            <w:color w:val="000000" w:themeColor="text1"/>
            <w:sz w:val="24"/>
            <w:szCs w:val="24"/>
          </w:rPr>
          <w:t>3</w:t>
        </w:r>
      </w:hyperlink>
      <w:r w:rsidRPr="00FA510B">
        <w:rPr>
          <w:rFonts w:ascii="Times New Roman" w:hAnsi="Times New Roman" w:cs="Times New Roman"/>
          <w:color w:val="000000" w:themeColor="text1"/>
          <w:sz w:val="24"/>
          <w:szCs w:val="24"/>
        </w:rPr>
        <w:t xml:space="preserve"> или </w:t>
      </w:r>
      <w:hyperlink w:anchor="P536" w:history="1">
        <w:r w:rsidRPr="00FA510B">
          <w:rPr>
            <w:rFonts w:ascii="Times New Roman" w:hAnsi="Times New Roman" w:cs="Times New Roman"/>
            <w:color w:val="000000" w:themeColor="text1"/>
            <w:sz w:val="24"/>
            <w:szCs w:val="24"/>
          </w:rPr>
          <w:t>7 части 1 статьи 29</w:t>
        </w:r>
      </w:hyperlink>
      <w:r w:rsidRPr="00FA510B">
        <w:rPr>
          <w:rFonts w:ascii="Times New Roman" w:hAnsi="Times New Roman" w:cs="Times New Roman"/>
          <w:color w:val="000000" w:themeColor="text1"/>
          <w:sz w:val="24"/>
          <w:szCs w:val="24"/>
        </w:rPr>
        <w:t xml:space="preserve"> настоящего Федерального закона № 220-ФЗ;</w:t>
      </w:r>
    </w:p>
    <w:p w14:paraId="3DFDD4D8" w14:textId="6E17B57B" w:rsidR="000543D0" w:rsidRPr="00FA510B" w:rsidRDefault="000543D0" w:rsidP="00FA510B">
      <w:pPr>
        <w:pStyle w:val="ConsPlusNormal"/>
        <w:spacing w:line="276" w:lineRule="auto"/>
        <w:ind w:firstLine="567"/>
        <w:jc w:val="both"/>
        <w:rPr>
          <w:rFonts w:ascii="Times New Roman" w:hAnsi="Times New Roman" w:cs="Times New Roman"/>
          <w:color w:val="000000" w:themeColor="text1"/>
          <w:sz w:val="24"/>
          <w:szCs w:val="24"/>
        </w:rPr>
      </w:pPr>
      <w:r w:rsidRPr="00FA510B">
        <w:rPr>
          <w:rFonts w:ascii="Times New Roman" w:hAnsi="Times New Roman" w:cs="Times New Roman"/>
          <w:color w:val="000000" w:themeColor="text1"/>
          <w:sz w:val="24"/>
          <w:szCs w:val="24"/>
        </w:rPr>
        <w:t xml:space="preserve">3) не позднее чем через тридцать дней со дня принятия решения об изменении вида регулярных перевозок. </w:t>
      </w:r>
    </w:p>
    <w:p w14:paraId="6E80ED49" w14:textId="5392BE12"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0" w:name="Par6"/>
      <w:bookmarkEnd w:id="0"/>
      <w:r w:rsidRPr="00FA510B">
        <w:rPr>
          <w:rFonts w:ascii="Times New Roman" w:eastAsiaTheme="minorHAnsi" w:hAnsi="Times New Roman" w:cs="Times New Roman"/>
          <w:color w:val="000000" w:themeColor="text1"/>
          <w:sz w:val="24"/>
          <w:szCs w:val="24"/>
          <w:lang w:eastAsia="en-US"/>
        </w:rPr>
        <w:t>3.</w:t>
      </w:r>
      <w:r w:rsidR="000543D0"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w:t>
      </w:r>
      <w:r w:rsidR="000543D0" w:rsidRPr="00FA510B">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w:t>
      </w:r>
    </w:p>
    <w:p w14:paraId="631C0141" w14:textId="210DACFA" w:rsidR="00B011AC" w:rsidRPr="00FA510B" w:rsidRDefault="000543D0"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 w:name="Par7"/>
      <w:bookmarkEnd w:id="1"/>
      <w:r w:rsidRPr="00FA510B">
        <w:rPr>
          <w:rFonts w:ascii="Times New Roman" w:eastAsiaTheme="minorHAnsi" w:hAnsi="Times New Roman" w:cs="Times New Roman"/>
          <w:color w:val="000000" w:themeColor="text1"/>
          <w:sz w:val="24"/>
          <w:szCs w:val="24"/>
          <w:lang w:eastAsia="en-US"/>
        </w:rPr>
        <w:t xml:space="preserve">1) </w:t>
      </w:r>
      <w:r w:rsidR="00B011AC" w:rsidRPr="00FA510B">
        <w:rPr>
          <w:rFonts w:ascii="Times New Roman" w:eastAsiaTheme="minorHAnsi" w:hAnsi="Times New Roman" w:cs="Times New Roman"/>
          <w:color w:val="000000" w:themeColor="text1"/>
          <w:sz w:val="24"/>
          <w:szCs w:val="24"/>
          <w:lang w:eastAsia="en-US"/>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(далее - лицензия);</w:t>
      </w:r>
    </w:p>
    <w:p w14:paraId="0AFDC63A" w14:textId="53F07013" w:rsidR="00B011AC" w:rsidRPr="00FA510B" w:rsidRDefault="000543D0"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2) </w:t>
      </w:r>
      <w:r w:rsidR="00B011AC" w:rsidRPr="00FA510B">
        <w:rPr>
          <w:rFonts w:ascii="Times New Roman" w:eastAsiaTheme="minorHAnsi" w:hAnsi="Times New Roman" w:cs="Times New Roman"/>
          <w:color w:val="000000" w:themeColor="text1"/>
          <w:sz w:val="24"/>
          <w:szCs w:val="24"/>
          <w:lang w:eastAsia="en-US"/>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44AA6115" w14:textId="2A0310AD" w:rsidR="00B011AC" w:rsidRPr="00FA510B" w:rsidRDefault="000543D0"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2" w:name="Par10"/>
      <w:bookmarkEnd w:id="2"/>
      <w:r w:rsidRPr="00FA510B">
        <w:rPr>
          <w:rFonts w:ascii="Times New Roman" w:eastAsiaTheme="minorHAnsi" w:hAnsi="Times New Roman" w:cs="Times New Roman"/>
          <w:color w:val="000000" w:themeColor="text1"/>
          <w:sz w:val="24"/>
          <w:szCs w:val="24"/>
          <w:lang w:eastAsia="en-US"/>
        </w:rPr>
        <w:t xml:space="preserve">3) </w:t>
      </w:r>
      <w:r w:rsidR="00B011AC" w:rsidRPr="00FA510B">
        <w:rPr>
          <w:rFonts w:ascii="Times New Roman" w:eastAsiaTheme="minorHAnsi" w:hAnsi="Times New Roman" w:cs="Times New Roman"/>
          <w:color w:val="000000" w:themeColor="text1"/>
          <w:sz w:val="24"/>
          <w:szCs w:val="24"/>
          <w:lang w:eastAsia="en-US"/>
        </w:rPr>
        <w:t xml:space="preserve">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w:t>
      </w:r>
      <w:r w:rsidR="00B011AC" w:rsidRPr="00FA510B">
        <w:rPr>
          <w:rFonts w:ascii="Times New Roman" w:eastAsiaTheme="minorHAnsi" w:hAnsi="Times New Roman" w:cs="Times New Roman"/>
          <w:color w:val="000000" w:themeColor="text1"/>
          <w:sz w:val="24"/>
          <w:szCs w:val="24"/>
          <w:lang w:eastAsia="en-US"/>
        </w:rPr>
        <w:lastRenderedPageBreak/>
        <w:t>конкурса - юридического лица или индивидуального предпринимателя и об открытии конкурсного производства;</w:t>
      </w:r>
    </w:p>
    <w:p w14:paraId="575B3D71" w14:textId="1CEB980B" w:rsidR="00B011AC" w:rsidRPr="00FA510B" w:rsidRDefault="006B67D7"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3" w:name="Par11"/>
      <w:bookmarkEnd w:id="3"/>
      <w:r w:rsidRPr="00FA510B">
        <w:rPr>
          <w:rFonts w:ascii="Times New Roman" w:eastAsiaTheme="minorHAnsi" w:hAnsi="Times New Roman" w:cs="Times New Roman"/>
          <w:color w:val="000000" w:themeColor="text1"/>
          <w:sz w:val="24"/>
          <w:szCs w:val="24"/>
          <w:lang w:eastAsia="en-US"/>
        </w:rPr>
        <w:t xml:space="preserve">4) </w:t>
      </w:r>
      <w:r w:rsidR="00B011AC" w:rsidRPr="00FA510B">
        <w:rPr>
          <w:rFonts w:ascii="Times New Roman" w:eastAsiaTheme="minorHAnsi" w:hAnsi="Times New Roman" w:cs="Times New Roman"/>
          <w:color w:val="000000" w:themeColor="text1"/>
          <w:sz w:val="24"/>
          <w:szCs w:val="24"/>
          <w:lang w:eastAsia="en-US"/>
        </w:rPr>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6250F795" w14:textId="01D38F51" w:rsidR="00B011AC" w:rsidRPr="00FA510B" w:rsidRDefault="006B67D7"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5) </w:t>
      </w:r>
      <w:r w:rsidR="00B011AC" w:rsidRPr="00FA510B">
        <w:rPr>
          <w:rFonts w:ascii="Times New Roman" w:eastAsiaTheme="minorHAnsi" w:hAnsi="Times New Roman" w:cs="Times New Roman"/>
          <w:color w:val="000000" w:themeColor="text1"/>
          <w:sz w:val="24"/>
          <w:szCs w:val="24"/>
          <w:lang w:eastAsia="en-US"/>
        </w:rPr>
        <w:t>наличие договора простого товарищества в письменной форме (для участников договора простого товарищества);</w:t>
      </w:r>
    </w:p>
    <w:p w14:paraId="38D4C131" w14:textId="77777777" w:rsidR="006B67D7" w:rsidRPr="00FA510B" w:rsidRDefault="006B67D7" w:rsidP="00FA510B">
      <w:pPr>
        <w:autoSpaceDE w:val="0"/>
        <w:autoSpaceDN w:val="0"/>
        <w:adjustRightInd w:val="0"/>
        <w:spacing w:after="0"/>
        <w:ind w:firstLine="567"/>
        <w:jc w:val="both"/>
        <w:rPr>
          <w:rFonts w:ascii="Times New Roman" w:hAnsi="Times New Roman" w:cs="Times New Roman"/>
          <w:color w:val="000000" w:themeColor="text1"/>
          <w:sz w:val="24"/>
          <w:szCs w:val="24"/>
        </w:rPr>
      </w:pPr>
      <w:r w:rsidRPr="00FA510B">
        <w:rPr>
          <w:rFonts w:ascii="Times New Roman" w:eastAsiaTheme="minorHAnsi" w:hAnsi="Times New Roman" w:cs="Times New Roman"/>
          <w:color w:val="000000" w:themeColor="text1"/>
          <w:sz w:val="24"/>
          <w:szCs w:val="24"/>
          <w:lang w:eastAsia="en-US"/>
        </w:rPr>
        <w:t xml:space="preserve">6) </w:t>
      </w:r>
      <w:r w:rsidR="00B011AC" w:rsidRPr="00FA510B">
        <w:rPr>
          <w:rFonts w:ascii="Times New Roman" w:eastAsiaTheme="minorHAnsi" w:hAnsi="Times New Roman" w:cs="Times New Roman"/>
          <w:color w:val="000000" w:themeColor="text1"/>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w:t>
      </w:r>
      <w:r w:rsidRPr="00FA510B">
        <w:rPr>
          <w:rFonts w:ascii="Times New Roman" w:hAnsi="Times New Roman" w:cs="Times New Roman"/>
          <w:color w:val="000000" w:themeColor="text1"/>
          <w:sz w:val="24"/>
          <w:szCs w:val="24"/>
        </w:rPr>
        <w:t xml:space="preserve">принятие решения о прекращении действия свидетельства по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 </w:t>
      </w:r>
    </w:p>
    <w:p w14:paraId="73FB3C94" w14:textId="56F1C7B1"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Требования, предусмотренные </w:t>
      </w:r>
      <w:r w:rsidR="006B67D7" w:rsidRPr="00FA510B">
        <w:rPr>
          <w:rFonts w:ascii="Times New Roman" w:eastAsiaTheme="minorHAnsi" w:hAnsi="Times New Roman" w:cs="Times New Roman"/>
          <w:color w:val="000000" w:themeColor="text1"/>
          <w:sz w:val="24"/>
          <w:szCs w:val="24"/>
          <w:lang w:eastAsia="en-US"/>
        </w:rPr>
        <w:t xml:space="preserve">подпунктом 2, 4, 5 </w:t>
      </w:r>
      <w:r w:rsidRPr="00FA510B">
        <w:rPr>
          <w:rFonts w:ascii="Times New Roman" w:eastAsiaTheme="minorHAnsi" w:hAnsi="Times New Roman" w:cs="Times New Roman"/>
          <w:color w:val="000000" w:themeColor="text1"/>
          <w:sz w:val="24"/>
          <w:szCs w:val="24"/>
          <w:lang w:eastAsia="en-US"/>
        </w:rPr>
        <w:t>настоящего пункта, применяются в отношении каждого участника договора простого товарищества.</w:t>
      </w:r>
    </w:p>
    <w:p w14:paraId="084FE478" w14:textId="109F1061"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B67D7" w:rsidRPr="00FA510B">
        <w:rPr>
          <w:rFonts w:ascii="Times New Roman" w:eastAsiaTheme="minorHAnsi" w:hAnsi="Times New Roman" w:cs="Times New Roman"/>
          <w:color w:val="000000" w:themeColor="text1"/>
          <w:sz w:val="24"/>
          <w:szCs w:val="24"/>
          <w:lang w:eastAsia="en-US"/>
        </w:rPr>
        <w:t>6</w:t>
      </w:r>
      <w:r w:rsidRPr="00FA510B">
        <w:rPr>
          <w:rFonts w:ascii="Times New Roman" w:eastAsiaTheme="minorHAnsi" w:hAnsi="Times New Roman" w:cs="Times New Roman"/>
          <w:color w:val="000000" w:themeColor="text1"/>
          <w:sz w:val="24"/>
          <w:szCs w:val="24"/>
          <w:lang w:eastAsia="en-US"/>
        </w:rPr>
        <w:t>. Открытый конкурс проводится по лотам.</w:t>
      </w:r>
    </w:p>
    <w:p w14:paraId="7BFC75E1"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Лотом является маршрут или группа маршрутов, который содержит сведения:</w:t>
      </w:r>
    </w:p>
    <w:p w14:paraId="1F4331F9"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номер лота;</w:t>
      </w:r>
    </w:p>
    <w:p w14:paraId="6FE0F366"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номер и наименование маршрута;</w:t>
      </w:r>
    </w:p>
    <w:p w14:paraId="23E67702"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протяженность маршрута;</w:t>
      </w:r>
    </w:p>
    <w:p w14:paraId="5B705161"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порядок посадки и высадки пассажиров: регулярные перевозки с посадкой и высадкой пассажиров только в установленных остановочных пунктах по маршруту либо регулярные перевозки с посадкой и высадкой пассажиров в любом не запрещенном правилами дорожного движения месте по маршруту;</w:t>
      </w:r>
    </w:p>
    <w:p w14:paraId="2DDEDC57"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сведения о транспортных средствах, которые допускается использовать для перевозок по маршруту: вид, класс, категория (класс), экологические характеристики и количество транспортных средств;</w:t>
      </w:r>
    </w:p>
    <w:p w14:paraId="7942753E"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время отправления из начального остановочного пункта;</w:t>
      </w:r>
    </w:p>
    <w:p w14:paraId="4F318E52"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дни следования.</w:t>
      </w:r>
    </w:p>
    <w:p w14:paraId="3B2DBD26" w14:textId="6334A4BA"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4" w:name="Par27"/>
      <w:bookmarkEnd w:id="4"/>
      <w:r w:rsidRPr="00FA510B">
        <w:rPr>
          <w:rFonts w:ascii="Times New Roman" w:eastAsiaTheme="minorHAnsi" w:hAnsi="Times New Roman" w:cs="Times New Roman"/>
          <w:color w:val="000000" w:themeColor="text1"/>
          <w:sz w:val="24"/>
          <w:szCs w:val="24"/>
          <w:lang w:eastAsia="en-US"/>
        </w:rPr>
        <w:t>3.</w:t>
      </w:r>
      <w:r w:rsidR="006B67D7" w:rsidRPr="00FA510B">
        <w:rPr>
          <w:rFonts w:ascii="Times New Roman" w:eastAsiaTheme="minorHAnsi" w:hAnsi="Times New Roman" w:cs="Times New Roman"/>
          <w:color w:val="000000" w:themeColor="text1"/>
          <w:sz w:val="24"/>
          <w:szCs w:val="24"/>
          <w:lang w:eastAsia="en-US"/>
        </w:rPr>
        <w:t>7</w:t>
      </w:r>
      <w:r w:rsidRPr="00FA510B">
        <w:rPr>
          <w:rFonts w:ascii="Times New Roman" w:eastAsiaTheme="minorHAnsi" w:hAnsi="Times New Roman" w:cs="Times New Roman"/>
          <w:color w:val="000000" w:themeColor="text1"/>
          <w:sz w:val="24"/>
          <w:szCs w:val="24"/>
          <w:lang w:eastAsia="en-US"/>
        </w:rPr>
        <w:t>. Участие в открытом конкурсе осуществляется на основании заявки на участие в открытом конкурсе на право получения свидетельства (далее - заявка) юридического лица, индивидуального предпринимателя, участника договора простого товарищества (далее - заявитель).</w:t>
      </w:r>
    </w:p>
    <w:p w14:paraId="64BE4114"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Для участия в открытом конкурсе от имени заявителя имеют право выступать следующие лица: руководитель постоянно действующего исполнительного органа юридического лица, в случае если заявителем является юридическое лицо, либо непосредственно заявитель, в случае если заявителем является индивидуальный предприниматель, либо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 (далее - уполномоченный участник договора простого товарищества), либо представитель заявителя на основании доверенности на право представлять интересы заявителя, выданной в установленном законом порядке (далее - представитель заявителя), в случае если заявителем является юридическое лицо, индивидуальный предприниматель или участник(и) договора простого товарищества.</w:t>
      </w:r>
    </w:p>
    <w:p w14:paraId="5DCD5D46" w14:textId="538BF161"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B67D7" w:rsidRPr="00FA510B">
        <w:rPr>
          <w:rFonts w:ascii="Times New Roman" w:eastAsiaTheme="minorHAnsi" w:hAnsi="Times New Roman" w:cs="Times New Roman"/>
          <w:color w:val="000000" w:themeColor="text1"/>
          <w:sz w:val="24"/>
          <w:szCs w:val="24"/>
          <w:lang w:eastAsia="en-US"/>
        </w:rPr>
        <w:t>8</w:t>
      </w:r>
      <w:r w:rsidRPr="00FA510B">
        <w:rPr>
          <w:rFonts w:ascii="Times New Roman" w:eastAsiaTheme="minorHAnsi" w:hAnsi="Times New Roman" w:cs="Times New Roman"/>
          <w:color w:val="000000" w:themeColor="text1"/>
          <w:sz w:val="24"/>
          <w:szCs w:val="24"/>
          <w:lang w:eastAsia="en-US"/>
        </w:rPr>
        <w:t>. Извещение о проведении открытого конкурса и конкурсная документация.</w:t>
      </w:r>
    </w:p>
    <w:p w14:paraId="2A802C8F" w14:textId="6F3C4A28"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B67D7" w:rsidRPr="00FA510B">
        <w:rPr>
          <w:rFonts w:ascii="Times New Roman" w:eastAsiaTheme="minorHAnsi" w:hAnsi="Times New Roman" w:cs="Times New Roman"/>
          <w:color w:val="000000" w:themeColor="text1"/>
          <w:sz w:val="24"/>
          <w:szCs w:val="24"/>
          <w:lang w:eastAsia="en-US"/>
        </w:rPr>
        <w:t>8</w:t>
      </w:r>
      <w:r w:rsidRPr="00FA510B">
        <w:rPr>
          <w:rFonts w:ascii="Times New Roman" w:eastAsiaTheme="minorHAnsi" w:hAnsi="Times New Roman" w:cs="Times New Roman"/>
          <w:color w:val="000000" w:themeColor="text1"/>
          <w:sz w:val="24"/>
          <w:szCs w:val="24"/>
          <w:lang w:eastAsia="en-US"/>
        </w:rPr>
        <w:t xml:space="preserve">.1. О начале проведения открытого конкурса объявляется путем размещения извещения о проведении открытого конкурса (далее - извещение) на официальном сайте </w:t>
      </w:r>
      <w:r w:rsidR="006B67D7" w:rsidRPr="00FA510B">
        <w:rPr>
          <w:rFonts w:ascii="Times New Roman" w:eastAsiaTheme="minorHAnsi" w:hAnsi="Times New Roman" w:cs="Times New Roman"/>
          <w:color w:val="000000" w:themeColor="text1"/>
          <w:sz w:val="24"/>
          <w:szCs w:val="24"/>
          <w:lang w:eastAsia="en-US"/>
        </w:rPr>
        <w:lastRenderedPageBreak/>
        <w:t xml:space="preserve">администрации Анучинского муниципального округа </w:t>
      </w:r>
      <w:r w:rsidRPr="00FA510B">
        <w:rPr>
          <w:rFonts w:ascii="Times New Roman" w:eastAsiaTheme="minorHAnsi" w:hAnsi="Times New Roman" w:cs="Times New Roman"/>
          <w:color w:val="000000" w:themeColor="text1"/>
          <w:sz w:val="24"/>
          <w:szCs w:val="24"/>
          <w:lang w:eastAsia="en-US"/>
        </w:rPr>
        <w:t xml:space="preserve">в информационно-телекоммуникационной сети </w:t>
      </w:r>
      <w:r w:rsidR="006B67D7" w:rsidRPr="00FA510B">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Интернет</w:t>
      </w:r>
      <w:r w:rsidR="006B67D7" w:rsidRPr="00FA510B">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(далее - официальный сайт).</w:t>
      </w:r>
    </w:p>
    <w:p w14:paraId="5DD7AA1E"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Сведения о порядке и условиях проведения открытого конкурса устанавливаются в конкурсной документации.</w:t>
      </w:r>
    </w:p>
    <w:p w14:paraId="35A62634" w14:textId="1DF6A9EB"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8D5483" w:rsidRPr="00FA510B">
        <w:rPr>
          <w:rFonts w:ascii="Times New Roman" w:eastAsiaTheme="minorHAnsi" w:hAnsi="Times New Roman" w:cs="Times New Roman"/>
          <w:color w:val="000000" w:themeColor="text1"/>
          <w:sz w:val="24"/>
          <w:szCs w:val="24"/>
          <w:lang w:eastAsia="en-US"/>
        </w:rPr>
        <w:t>8</w:t>
      </w:r>
      <w:r w:rsidRPr="00FA510B">
        <w:rPr>
          <w:rFonts w:ascii="Times New Roman" w:eastAsiaTheme="minorHAnsi" w:hAnsi="Times New Roman" w:cs="Times New Roman"/>
          <w:color w:val="000000" w:themeColor="text1"/>
          <w:sz w:val="24"/>
          <w:szCs w:val="24"/>
          <w:lang w:eastAsia="en-US"/>
        </w:rPr>
        <w:t>.2. Извещение и конкурсная документация размещаются на официальном сайте не менее чем за 30 дней до окончания срока подачи заявок на участие в открытом конкурсе.</w:t>
      </w:r>
    </w:p>
    <w:p w14:paraId="4214628C" w14:textId="02B578ED"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8D5483" w:rsidRPr="00FA510B">
        <w:rPr>
          <w:rFonts w:ascii="Times New Roman" w:eastAsiaTheme="minorHAnsi" w:hAnsi="Times New Roman" w:cs="Times New Roman"/>
          <w:color w:val="000000" w:themeColor="text1"/>
          <w:sz w:val="24"/>
          <w:szCs w:val="24"/>
          <w:lang w:eastAsia="en-US"/>
        </w:rPr>
        <w:t>8</w:t>
      </w:r>
      <w:r w:rsidRPr="00FA510B">
        <w:rPr>
          <w:rFonts w:ascii="Times New Roman" w:eastAsiaTheme="minorHAnsi" w:hAnsi="Times New Roman" w:cs="Times New Roman"/>
          <w:color w:val="000000" w:themeColor="text1"/>
          <w:sz w:val="24"/>
          <w:szCs w:val="24"/>
          <w:lang w:eastAsia="en-US"/>
        </w:rPr>
        <w:t xml:space="preserve">.3. В извещении указываются требования к участникам открытого конкурса, указанные в </w:t>
      </w:r>
      <w:hyperlink r:id="rId13" w:history="1">
        <w:r w:rsidRPr="00FA510B">
          <w:rPr>
            <w:rFonts w:ascii="Times New Roman" w:eastAsiaTheme="minorHAnsi" w:hAnsi="Times New Roman" w:cs="Times New Roman"/>
            <w:color w:val="000000" w:themeColor="text1"/>
            <w:sz w:val="24"/>
            <w:szCs w:val="24"/>
            <w:lang w:eastAsia="en-US"/>
          </w:rPr>
          <w:t>части 1 статьи 23</w:t>
        </w:r>
      </w:hyperlink>
      <w:r w:rsidRPr="00FA510B">
        <w:rPr>
          <w:rFonts w:ascii="Times New Roman" w:eastAsiaTheme="minorHAnsi" w:hAnsi="Times New Roman" w:cs="Times New Roman"/>
          <w:color w:val="000000" w:themeColor="text1"/>
          <w:sz w:val="24"/>
          <w:szCs w:val="24"/>
          <w:lang w:eastAsia="en-US"/>
        </w:rPr>
        <w:t xml:space="preserve"> Федерального закона </w:t>
      </w:r>
      <w:r w:rsidR="00D57037">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220-ФЗ и в </w:t>
      </w:r>
      <w:hyperlink w:anchor="Par6" w:history="1">
        <w:r w:rsidRPr="00FA510B">
          <w:rPr>
            <w:rFonts w:ascii="Times New Roman" w:eastAsiaTheme="minorHAnsi" w:hAnsi="Times New Roman" w:cs="Times New Roman"/>
            <w:color w:val="000000" w:themeColor="text1"/>
            <w:sz w:val="24"/>
            <w:szCs w:val="24"/>
            <w:lang w:eastAsia="en-US"/>
          </w:rPr>
          <w:t>пункте 3.</w:t>
        </w:r>
      </w:hyperlink>
      <w:r w:rsidR="008D5483"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 настоящего Порядка, и установленные </w:t>
      </w:r>
      <w:hyperlink r:id="rId14" w:history="1">
        <w:r w:rsidRPr="00FA510B">
          <w:rPr>
            <w:rFonts w:ascii="Times New Roman" w:eastAsiaTheme="minorHAnsi" w:hAnsi="Times New Roman" w:cs="Times New Roman"/>
            <w:color w:val="000000" w:themeColor="text1"/>
            <w:sz w:val="24"/>
            <w:szCs w:val="24"/>
            <w:lang w:eastAsia="en-US"/>
          </w:rPr>
          <w:t>статьей 22</w:t>
        </w:r>
      </w:hyperlink>
      <w:r w:rsidRPr="00FA510B">
        <w:rPr>
          <w:rFonts w:ascii="Times New Roman" w:eastAsiaTheme="minorHAnsi" w:hAnsi="Times New Roman" w:cs="Times New Roman"/>
          <w:color w:val="000000" w:themeColor="text1"/>
          <w:sz w:val="24"/>
          <w:szCs w:val="24"/>
          <w:lang w:eastAsia="en-US"/>
        </w:rPr>
        <w:t xml:space="preserve"> Федерального закона </w:t>
      </w:r>
      <w:r w:rsidR="00D57037">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220-ФЗ следующие сведения:</w:t>
      </w:r>
    </w:p>
    <w:p w14:paraId="23155D8B"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наименование, место нахождения, почтовый адрес и адрес электронной почты, номер контактного телефона уполномоченного органа;</w:t>
      </w:r>
    </w:p>
    <w:p w14:paraId="05B25852"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предмет открытого конкурса;</w:t>
      </w:r>
    </w:p>
    <w:p w14:paraId="25F2E575"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срок, место и порядок представления конкурсной документации, адрес официального сайта, на котором размещена конкурсная документация;</w:t>
      </w:r>
    </w:p>
    <w:p w14:paraId="6E5D0C55"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размер, порядок и сроки внесения платы за представление конкурсной документации на бумажном носителе, если указанная плата установлена;</w:t>
      </w:r>
    </w:p>
    <w:p w14:paraId="02AF0B4C"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место, дата и время вскрытия конвертов с заявками, а также место и дата рассмотрения таких заявок и подведения итогов открытого конкурса.</w:t>
      </w:r>
    </w:p>
    <w:p w14:paraId="1051242D" w14:textId="0B06E288"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8D5483" w:rsidRPr="00FA510B">
        <w:rPr>
          <w:rFonts w:ascii="Times New Roman" w:eastAsiaTheme="minorHAnsi" w:hAnsi="Times New Roman" w:cs="Times New Roman"/>
          <w:color w:val="000000" w:themeColor="text1"/>
          <w:sz w:val="24"/>
          <w:szCs w:val="24"/>
          <w:lang w:eastAsia="en-US"/>
        </w:rPr>
        <w:t>8</w:t>
      </w:r>
      <w:r w:rsidRPr="00FA510B">
        <w:rPr>
          <w:rFonts w:ascii="Times New Roman" w:eastAsiaTheme="minorHAnsi" w:hAnsi="Times New Roman" w:cs="Times New Roman"/>
          <w:color w:val="000000" w:themeColor="text1"/>
          <w:sz w:val="24"/>
          <w:szCs w:val="24"/>
          <w:lang w:eastAsia="en-US"/>
        </w:rPr>
        <w:t>.4. В конкурсной документации указываются следующие сведения:</w:t>
      </w:r>
    </w:p>
    <w:p w14:paraId="13E5835B"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сведения об организаторе открытого конкурса;</w:t>
      </w:r>
    </w:p>
    <w:p w14:paraId="66ECFC9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предмет открытого конкурса;</w:t>
      </w:r>
    </w:p>
    <w:p w14:paraId="2CA33873"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форма и требования к содержанию заявки;</w:t>
      </w:r>
    </w:p>
    <w:p w14:paraId="0CB9567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порядок, место, дата, время начала и окончания срока подачи заявок;</w:t>
      </w:r>
    </w:p>
    <w:p w14:paraId="3D36E00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место, дата, время вскрытия конвертов с заявками, а также место и дата рассмотрения заявок, оценки и сопоставления заявок и подведения итогов открытого конкурса;</w:t>
      </w:r>
    </w:p>
    <w:p w14:paraId="7D3D73B6" w14:textId="2914BF53"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основания для отказа в допуске к участию в открытом конкурсе, установленные </w:t>
      </w:r>
      <w:hyperlink w:anchor="Par152" w:history="1">
        <w:r w:rsidRPr="00FA510B">
          <w:rPr>
            <w:rFonts w:ascii="Times New Roman" w:eastAsiaTheme="minorHAnsi" w:hAnsi="Times New Roman" w:cs="Times New Roman"/>
            <w:color w:val="000000" w:themeColor="text1"/>
            <w:sz w:val="24"/>
            <w:szCs w:val="24"/>
            <w:lang w:eastAsia="en-US"/>
          </w:rPr>
          <w:t>подпунктом 3.1</w:t>
        </w:r>
        <w:r w:rsidR="007E2B8C"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.4 пункта 3.1</w:t>
        </w:r>
      </w:hyperlink>
      <w:r w:rsidR="007E2B8C"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 xml:space="preserve"> настоящего Порядка;</w:t>
      </w:r>
    </w:p>
    <w:p w14:paraId="398D010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критерии оценки заявок;</w:t>
      </w:r>
    </w:p>
    <w:p w14:paraId="716D69BE"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порядок подтверждения наличия у участника открытого конкурса транспортных средств, предусмотренных его заявкой;</w:t>
      </w:r>
    </w:p>
    <w:p w14:paraId="0D7E9610"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сроки выдачи свидетельств и карт соответствующих маршрутов по результатам открытого конкурса.</w:t>
      </w:r>
    </w:p>
    <w:p w14:paraId="24604413" w14:textId="0EBB1C7D"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8D5483" w:rsidRPr="00FA510B">
        <w:rPr>
          <w:rFonts w:ascii="Times New Roman" w:eastAsiaTheme="minorHAnsi" w:hAnsi="Times New Roman" w:cs="Times New Roman"/>
          <w:color w:val="000000" w:themeColor="text1"/>
          <w:sz w:val="24"/>
          <w:szCs w:val="24"/>
          <w:lang w:eastAsia="en-US"/>
        </w:rPr>
        <w:t>8</w:t>
      </w:r>
      <w:r w:rsidRPr="00FA510B">
        <w:rPr>
          <w:rFonts w:ascii="Times New Roman" w:eastAsiaTheme="minorHAnsi" w:hAnsi="Times New Roman" w:cs="Times New Roman"/>
          <w:color w:val="000000" w:themeColor="text1"/>
          <w:sz w:val="24"/>
          <w:szCs w:val="24"/>
          <w:lang w:eastAsia="en-US"/>
        </w:rPr>
        <w:t>.5. Решение о внесении изменений в извещение и (или) конкурсную документацию принимается уполномоченным органом не позднее чем за пять дней до окончания срока подачи заявок.</w:t>
      </w:r>
    </w:p>
    <w:p w14:paraId="1C20506A"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Изменение предмета открытого конкурса не допускается.</w:t>
      </w:r>
    </w:p>
    <w:p w14:paraId="1EB9BF3D"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В течение трех рабочих дней со дня принятия решения о внесении изменений в извещение и (или) конкурсную документацию соответствующие изменения размещаются уполномоченным органом на официальном сайте. При этом срок подачи заявок должен быть продлен таким образом, чтобы со дня опубликования и (или) размещения изменений, внесенных в извещение, до даты окончания подачи заявок этот срок составлял не менее чем двадцать дней.</w:t>
      </w:r>
    </w:p>
    <w:p w14:paraId="56EA3AA3" w14:textId="3812AD2E"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8D5483" w:rsidRPr="00FA510B">
        <w:rPr>
          <w:rFonts w:ascii="Times New Roman" w:eastAsiaTheme="minorHAnsi" w:hAnsi="Times New Roman" w:cs="Times New Roman"/>
          <w:color w:val="000000" w:themeColor="text1"/>
          <w:sz w:val="24"/>
          <w:szCs w:val="24"/>
          <w:lang w:eastAsia="en-US"/>
        </w:rPr>
        <w:t>8</w:t>
      </w:r>
      <w:r w:rsidRPr="00FA510B">
        <w:rPr>
          <w:rFonts w:ascii="Times New Roman" w:eastAsiaTheme="minorHAnsi" w:hAnsi="Times New Roman" w:cs="Times New Roman"/>
          <w:color w:val="000000" w:themeColor="text1"/>
          <w:sz w:val="24"/>
          <w:szCs w:val="24"/>
          <w:lang w:eastAsia="en-US"/>
        </w:rPr>
        <w:t>.6. Уполномоченный орган вправе отказаться от проведения открытого конкурса не позднее, чем за десять дней до даты его проведения, если иное не предусмотрено в извещении.</w:t>
      </w:r>
    </w:p>
    <w:p w14:paraId="6FA3EDDA" w14:textId="43EA6220"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8D5483" w:rsidRPr="00FA510B">
        <w:rPr>
          <w:rFonts w:ascii="Times New Roman" w:eastAsiaTheme="minorHAnsi" w:hAnsi="Times New Roman" w:cs="Times New Roman"/>
          <w:color w:val="000000" w:themeColor="text1"/>
          <w:sz w:val="24"/>
          <w:szCs w:val="24"/>
          <w:lang w:eastAsia="en-US"/>
        </w:rPr>
        <w:t>8</w:t>
      </w:r>
      <w:r w:rsidRPr="00FA510B">
        <w:rPr>
          <w:rFonts w:ascii="Times New Roman" w:eastAsiaTheme="minorHAnsi" w:hAnsi="Times New Roman" w:cs="Times New Roman"/>
          <w:color w:val="000000" w:themeColor="text1"/>
          <w:sz w:val="24"/>
          <w:szCs w:val="24"/>
          <w:lang w:eastAsia="en-US"/>
        </w:rPr>
        <w:t>.7. Извещение об отказе от проведения открытого конкурса размещается на официальном сайте не позднее трех рабочих дней со дня принятия решения об отказе от проведения открытого конкурса.</w:t>
      </w:r>
    </w:p>
    <w:p w14:paraId="7EE8B8DB" w14:textId="03259708"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lastRenderedPageBreak/>
        <w:t>3</w:t>
      </w:r>
      <w:r w:rsidR="008D5483"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 Порядок подачи заявок.</w:t>
      </w:r>
    </w:p>
    <w:p w14:paraId="4108A2B8" w14:textId="5F2596FA"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5" w:name="Par60"/>
      <w:bookmarkEnd w:id="5"/>
      <w:r w:rsidRPr="00FA510B">
        <w:rPr>
          <w:rFonts w:ascii="Times New Roman" w:eastAsiaTheme="minorHAnsi" w:hAnsi="Times New Roman" w:cs="Times New Roman"/>
          <w:color w:val="000000" w:themeColor="text1"/>
          <w:sz w:val="24"/>
          <w:szCs w:val="24"/>
          <w:lang w:eastAsia="en-US"/>
        </w:rPr>
        <w:t>3.</w:t>
      </w:r>
      <w:r w:rsidR="008D5483"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.1. Форма заявки и требования к ее содержанию устанавливаются уполномоченным органом.</w:t>
      </w:r>
    </w:p>
    <w:p w14:paraId="03573BBF"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Заявка должна в том числе содержать следующие сведения:</w:t>
      </w:r>
    </w:p>
    <w:p w14:paraId="449BCC21"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 заявителе, подавшем заявку на участие в открытом конкурсе: наименование, фирменное наименование (при наличии), место нахождения, почтовый адрес (для юридического лица); фамилия, имя, отчество (при наличии), место жительства (для индивидуального предпринимателя); номер контактного телефона, идентификационный номер налогоплательщика, основной государственный регистрационный номер;</w:t>
      </w:r>
    </w:p>
    <w:p w14:paraId="2AD1976A"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14:paraId="45AA98B2"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определенное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транспортных средств, отнесенного к количеству дней в соответствующем году;</w:t>
      </w:r>
    </w:p>
    <w:p w14:paraId="3CB0C0AD"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63DC88C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В отношении каждого лота подается (направляется) одна заявка.</w:t>
      </w:r>
    </w:p>
    <w:p w14:paraId="1E785BFE" w14:textId="422E402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6" w:name="Par68"/>
      <w:bookmarkEnd w:id="6"/>
      <w:r w:rsidRPr="00FA510B">
        <w:rPr>
          <w:rFonts w:ascii="Times New Roman" w:eastAsiaTheme="minorHAnsi" w:hAnsi="Times New Roman" w:cs="Times New Roman"/>
          <w:color w:val="000000" w:themeColor="text1"/>
          <w:sz w:val="24"/>
          <w:szCs w:val="24"/>
          <w:lang w:eastAsia="en-US"/>
        </w:rPr>
        <w:t>3.</w:t>
      </w:r>
      <w:r w:rsidR="00BF5399"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.2. К заявке прилагаются следующие документы (их копии) и сведения, необходимые для ее рассмотрения:</w:t>
      </w:r>
    </w:p>
    <w:p w14:paraId="0A6DD201"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копия документа, подтверждающего право действовать от имени юридического лица без доверенности, в случае если заявителем является юридическое лицо, либо доверенность, выданная уполномоченному участнику договора простого товарищества, предусматривающая его полномочия совершать от имени всех товарищей сделки с третьими лицами, в случае если заявителем является участник(и) договора простого товарищества, либо доверенность на право представлять интересы заявителя, выданная в установленном законом порядке, в случае если заявителем является юридическое лицо, индивидуальный предприниматель или участник(и) договора простого товарищества;</w:t>
      </w:r>
    </w:p>
    <w:p w14:paraId="321E22B7"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7" w:name="Par70"/>
      <w:bookmarkEnd w:id="7"/>
      <w:r w:rsidRPr="00FA510B">
        <w:rPr>
          <w:rFonts w:ascii="Times New Roman" w:eastAsiaTheme="minorHAnsi" w:hAnsi="Times New Roman" w:cs="Times New Roman"/>
          <w:color w:val="000000" w:themeColor="text1"/>
          <w:sz w:val="24"/>
          <w:szCs w:val="24"/>
          <w:lang w:eastAsia="en-US"/>
        </w:rPr>
        <w:t>копия лицензии заявителя;</w:t>
      </w:r>
    </w:p>
    <w:p w14:paraId="4926A2B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8" w:name="Par71"/>
      <w:bookmarkEnd w:id="8"/>
      <w:r w:rsidRPr="00FA510B">
        <w:rPr>
          <w:rFonts w:ascii="Times New Roman" w:eastAsiaTheme="minorHAnsi" w:hAnsi="Times New Roman" w:cs="Times New Roman"/>
          <w:color w:val="000000" w:themeColor="text1"/>
          <w:sz w:val="24"/>
          <w:szCs w:val="24"/>
          <w:lang w:eastAsia="en-US"/>
        </w:rPr>
        <w:t>выписка из Единого государственного реестра юридических лиц (далее - ЕГРЮЛ) или из Единого государственного реестра индивидуальных предпринимателей (далее - ЕГРИП), полученную на дату не позднее чем за 10 дней до подачи заявки;</w:t>
      </w:r>
    </w:p>
    <w:p w14:paraId="6A3D3752" w14:textId="50BC521E"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сведения о транспортных средствах, выставляемых заявителем на </w:t>
      </w:r>
      <w:r w:rsidR="00BF5399" w:rsidRPr="00FA510B">
        <w:rPr>
          <w:rFonts w:ascii="Times New Roman" w:eastAsiaTheme="minorHAnsi" w:hAnsi="Times New Roman" w:cs="Times New Roman"/>
          <w:color w:val="000000" w:themeColor="text1"/>
          <w:sz w:val="24"/>
          <w:szCs w:val="24"/>
          <w:lang w:eastAsia="en-US"/>
        </w:rPr>
        <w:t>муниципальные</w:t>
      </w:r>
      <w:r w:rsidRPr="00FA510B">
        <w:rPr>
          <w:rFonts w:ascii="Times New Roman" w:eastAsiaTheme="minorHAnsi" w:hAnsi="Times New Roman" w:cs="Times New Roman"/>
          <w:color w:val="000000" w:themeColor="text1"/>
          <w:sz w:val="24"/>
          <w:szCs w:val="24"/>
          <w:lang w:eastAsia="en-US"/>
        </w:rPr>
        <w:t xml:space="preserve"> маршруты регулярных перевозок для обеспечения лота, по </w:t>
      </w:r>
      <w:hyperlink r:id="rId15" w:history="1">
        <w:r w:rsidRPr="00FA510B">
          <w:rPr>
            <w:rFonts w:ascii="Times New Roman" w:eastAsiaTheme="minorHAnsi" w:hAnsi="Times New Roman" w:cs="Times New Roman"/>
            <w:color w:val="000000" w:themeColor="text1"/>
            <w:sz w:val="24"/>
            <w:szCs w:val="24"/>
            <w:lang w:eastAsia="en-US"/>
          </w:rPr>
          <w:t>форме</w:t>
        </w:r>
      </w:hyperlink>
      <w:r w:rsidRPr="00FA510B">
        <w:rPr>
          <w:rFonts w:ascii="Times New Roman" w:eastAsiaTheme="minorHAnsi" w:hAnsi="Times New Roman" w:cs="Times New Roman"/>
          <w:color w:val="000000" w:themeColor="text1"/>
          <w:sz w:val="24"/>
          <w:szCs w:val="24"/>
          <w:lang w:eastAsia="en-US"/>
        </w:rPr>
        <w:t xml:space="preserve"> согласно </w:t>
      </w:r>
      <w:r w:rsidRPr="0055445C">
        <w:rPr>
          <w:rFonts w:ascii="Times New Roman" w:eastAsiaTheme="minorHAnsi" w:hAnsi="Times New Roman" w:cs="Times New Roman"/>
          <w:color w:val="000000" w:themeColor="text1"/>
          <w:sz w:val="24"/>
          <w:szCs w:val="24"/>
          <w:lang w:eastAsia="en-US"/>
        </w:rPr>
        <w:t xml:space="preserve">приложению </w:t>
      </w:r>
      <w:r w:rsidR="00FA510B" w:rsidRPr="0055445C">
        <w:rPr>
          <w:rFonts w:ascii="Times New Roman" w:eastAsiaTheme="minorHAnsi" w:hAnsi="Times New Roman" w:cs="Times New Roman"/>
          <w:color w:val="000000" w:themeColor="text1"/>
          <w:sz w:val="24"/>
          <w:szCs w:val="24"/>
          <w:lang w:eastAsia="en-US"/>
        </w:rPr>
        <w:t>№</w:t>
      </w:r>
      <w:r w:rsidRPr="0055445C">
        <w:rPr>
          <w:rFonts w:ascii="Times New Roman" w:eastAsiaTheme="minorHAnsi" w:hAnsi="Times New Roman" w:cs="Times New Roman"/>
          <w:color w:val="000000" w:themeColor="text1"/>
          <w:sz w:val="24"/>
          <w:szCs w:val="24"/>
          <w:lang w:eastAsia="en-US"/>
        </w:rPr>
        <w:t xml:space="preserve"> 1</w:t>
      </w:r>
      <w:r w:rsidRPr="00FA510B">
        <w:rPr>
          <w:rFonts w:ascii="Times New Roman" w:eastAsiaTheme="minorHAnsi" w:hAnsi="Times New Roman" w:cs="Times New Roman"/>
          <w:color w:val="000000" w:themeColor="text1"/>
          <w:sz w:val="24"/>
          <w:szCs w:val="24"/>
          <w:lang w:eastAsia="en-US"/>
        </w:rPr>
        <w:t xml:space="preserve"> к настоящему Порядку, с приложением копий документов, подтверждающих право собственности заявителя или владения на ином законном основании транспортными средствами, либо документов, подтверждающих принятие на себя обязательства по приобретению таких транспортных средств в сроки, установленные конкурсной документацией;</w:t>
      </w:r>
    </w:p>
    <w:p w14:paraId="498033C2"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копия договора простого товарищества в письменной форме, в случае если заявителем является участник(и) договора простого товарищества;</w:t>
      </w:r>
    </w:p>
    <w:p w14:paraId="564E73B0" w14:textId="307C6F18"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документы, подтверждающие наличие характеристик, влияющих на качество перевозок, у транспортных средств (наличие кондиционера, оборудования для перевозок </w:t>
      </w:r>
      <w:r w:rsidRPr="00FA510B">
        <w:rPr>
          <w:rFonts w:ascii="Times New Roman" w:eastAsiaTheme="minorHAnsi" w:hAnsi="Times New Roman" w:cs="Times New Roman"/>
          <w:color w:val="000000" w:themeColor="text1"/>
          <w:sz w:val="24"/>
          <w:szCs w:val="24"/>
          <w:lang w:eastAsia="en-US"/>
        </w:rPr>
        <w:lastRenderedPageBreak/>
        <w:t xml:space="preserve">пассажиров с ограниченными возможностями передвижения в соответствии с ГОСТ Р 50844-95, пассажиров с детскими колясками и иные характеристики), выставляемых заявителем на </w:t>
      </w:r>
      <w:r w:rsidR="00BF5399" w:rsidRPr="00FA510B">
        <w:rPr>
          <w:rFonts w:ascii="Times New Roman" w:eastAsiaTheme="minorHAnsi" w:hAnsi="Times New Roman" w:cs="Times New Roman"/>
          <w:color w:val="000000" w:themeColor="text1"/>
          <w:sz w:val="24"/>
          <w:szCs w:val="24"/>
          <w:lang w:eastAsia="en-US"/>
        </w:rPr>
        <w:t xml:space="preserve">муниципальный </w:t>
      </w:r>
      <w:r w:rsidRPr="00FA510B">
        <w:rPr>
          <w:rFonts w:ascii="Times New Roman" w:eastAsiaTheme="minorHAnsi" w:hAnsi="Times New Roman" w:cs="Times New Roman"/>
          <w:color w:val="000000" w:themeColor="text1"/>
          <w:sz w:val="24"/>
          <w:szCs w:val="24"/>
          <w:lang w:eastAsia="en-US"/>
        </w:rPr>
        <w:t>маршрут регулярных перевозок для обеспечения лота;</w:t>
      </w:r>
    </w:p>
    <w:p w14:paraId="380D5532"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справка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14:paraId="3CB98187" w14:textId="2D2A82D3"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сведения о возможности осуществления заявителем оперативного (диспетчерского) контроля за регулярностью пассажирских перевозок по </w:t>
      </w:r>
      <w:hyperlink r:id="rId16" w:history="1">
        <w:r w:rsidRPr="00FA510B">
          <w:rPr>
            <w:rFonts w:ascii="Times New Roman" w:eastAsiaTheme="minorHAnsi" w:hAnsi="Times New Roman" w:cs="Times New Roman"/>
            <w:color w:val="000000" w:themeColor="text1"/>
            <w:sz w:val="24"/>
            <w:szCs w:val="24"/>
            <w:lang w:eastAsia="en-US"/>
          </w:rPr>
          <w:t>форме</w:t>
        </w:r>
      </w:hyperlink>
      <w:r w:rsidRPr="00FA510B">
        <w:rPr>
          <w:rFonts w:ascii="Times New Roman" w:eastAsiaTheme="minorHAnsi" w:hAnsi="Times New Roman" w:cs="Times New Roman"/>
          <w:color w:val="000000" w:themeColor="text1"/>
          <w:sz w:val="24"/>
          <w:szCs w:val="24"/>
          <w:lang w:eastAsia="en-US"/>
        </w:rPr>
        <w:t xml:space="preserve"> согласно </w:t>
      </w:r>
      <w:r w:rsidRPr="0055445C">
        <w:rPr>
          <w:rFonts w:ascii="Times New Roman" w:eastAsiaTheme="minorHAnsi" w:hAnsi="Times New Roman" w:cs="Times New Roman"/>
          <w:color w:val="000000" w:themeColor="text1"/>
          <w:sz w:val="24"/>
          <w:szCs w:val="24"/>
          <w:lang w:eastAsia="en-US"/>
        </w:rPr>
        <w:t xml:space="preserve">приложению </w:t>
      </w:r>
      <w:r w:rsidR="00FA510B" w:rsidRPr="0055445C">
        <w:rPr>
          <w:rFonts w:ascii="Times New Roman" w:eastAsiaTheme="minorHAnsi" w:hAnsi="Times New Roman" w:cs="Times New Roman"/>
          <w:color w:val="000000" w:themeColor="text1"/>
          <w:sz w:val="24"/>
          <w:szCs w:val="24"/>
          <w:lang w:eastAsia="en-US"/>
        </w:rPr>
        <w:t>№</w:t>
      </w:r>
      <w:r w:rsidRPr="0055445C">
        <w:rPr>
          <w:rFonts w:ascii="Times New Roman" w:eastAsiaTheme="minorHAnsi" w:hAnsi="Times New Roman" w:cs="Times New Roman"/>
          <w:color w:val="000000" w:themeColor="text1"/>
          <w:sz w:val="24"/>
          <w:szCs w:val="24"/>
          <w:lang w:eastAsia="en-US"/>
        </w:rPr>
        <w:t xml:space="preserve"> </w:t>
      </w:r>
      <w:r w:rsidR="0055445C">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 xml:space="preserve"> к настоящему Порядку;</w:t>
      </w:r>
    </w:p>
    <w:p w14:paraId="3CC6E289" w14:textId="2BFCC9F6"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сведения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w:t>
      </w:r>
      <w:r w:rsidR="00BF5399" w:rsidRPr="00FA510B">
        <w:rPr>
          <w:rFonts w:ascii="Times New Roman" w:eastAsiaTheme="minorHAnsi" w:hAnsi="Times New Roman" w:cs="Times New Roman"/>
          <w:color w:val="000000" w:themeColor="text1"/>
          <w:sz w:val="24"/>
          <w:szCs w:val="24"/>
          <w:lang w:eastAsia="en-US"/>
        </w:rPr>
        <w:t xml:space="preserve"> подпунктом 6 пункта 3.5. Порядка;</w:t>
      </w:r>
      <w:r w:rsidRPr="00FA510B">
        <w:rPr>
          <w:rFonts w:ascii="Times New Roman" w:eastAsiaTheme="minorHAnsi" w:hAnsi="Times New Roman" w:cs="Times New Roman"/>
          <w:color w:val="000000" w:themeColor="text1"/>
          <w:sz w:val="24"/>
          <w:szCs w:val="24"/>
          <w:lang w:eastAsia="en-US"/>
        </w:rPr>
        <w:t xml:space="preserve"> </w:t>
      </w:r>
    </w:p>
    <w:p w14:paraId="34ED893F"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обязательство заявителя в случае предоставления ему по результатам подведения итогов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64000E75" w14:textId="454E92CD"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заявителя или его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заявителя в течение года, предшествующего дате проведения открытого конкурса, с приложением форм учета дорожно-транспортных происшествий владельцами транспортных средств в соответствии с </w:t>
      </w:r>
      <w:hyperlink r:id="rId17" w:history="1">
        <w:r w:rsidRPr="00FA510B">
          <w:rPr>
            <w:rFonts w:ascii="Times New Roman" w:eastAsiaTheme="minorHAnsi" w:hAnsi="Times New Roman" w:cs="Times New Roman"/>
            <w:color w:val="000000" w:themeColor="text1"/>
            <w:sz w:val="24"/>
            <w:szCs w:val="24"/>
            <w:lang w:eastAsia="en-US"/>
          </w:rPr>
          <w:t>Постановлением</w:t>
        </w:r>
      </w:hyperlink>
      <w:r w:rsidRPr="00FA510B">
        <w:rPr>
          <w:rFonts w:ascii="Times New Roman" w:eastAsiaTheme="minorHAnsi" w:hAnsi="Times New Roman" w:cs="Times New Roman"/>
          <w:color w:val="000000" w:themeColor="text1"/>
          <w:sz w:val="24"/>
          <w:szCs w:val="24"/>
          <w:lang w:eastAsia="en-US"/>
        </w:rPr>
        <w:t xml:space="preserve"> Правительства Российской Федерации от 29 июня 1995 года </w:t>
      </w:r>
      <w:r w:rsidR="00D57037">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647 </w:t>
      </w:r>
      <w:r w:rsidR="00BF5399" w:rsidRPr="00FA510B">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Об утверждении Правил учета дорожно-транспортных происшествий</w:t>
      </w:r>
      <w:r w:rsidR="00BF5399" w:rsidRPr="00FA510B">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w:t>
      </w:r>
    </w:p>
    <w:p w14:paraId="71378A8C" w14:textId="0DCB914C"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сведения об опыте осуществления регулярных перевозок заявителя с приложением копий муниципальных контрактов либо копий свидетельств об осуществлении перевозок по маршруту(ам) регулярных перевозок, подтверждающими указанный опыт;</w:t>
      </w:r>
    </w:p>
    <w:p w14:paraId="7ACB1A36" w14:textId="3CD59535"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сведения о подключении к государственной информационной системе Приморского края </w:t>
      </w:r>
      <w:r w:rsidR="00BF5399" w:rsidRPr="00FA510B">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Управление автомобильным транспортом и городским наземным электрическим транспортом, осуществляющим регулярную перевозку пассажиров и багажа</w:t>
      </w:r>
      <w:r w:rsidR="00BF5399" w:rsidRPr="00FA510B">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w:t>
      </w:r>
    </w:p>
    <w:p w14:paraId="54425689"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В случае если заявителями являются участники договора простого товарищества, заявка подается (направляется) с приложением документов, указанных в настоящем подпункте, в отношении каждого участника договора простого товарищества.</w:t>
      </w:r>
    </w:p>
    <w:p w14:paraId="388B3AD5"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Документы, указанные в </w:t>
      </w:r>
      <w:hyperlink w:anchor="Par70" w:history="1">
        <w:r w:rsidRPr="00FA510B">
          <w:rPr>
            <w:rFonts w:ascii="Times New Roman" w:eastAsiaTheme="minorHAnsi" w:hAnsi="Times New Roman" w:cs="Times New Roman"/>
            <w:color w:val="000000" w:themeColor="text1"/>
            <w:sz w:val="24"/>
            <w:szCs w:val="24"/>
            <w:lang w:eastAsia="en-US"/>
          </w:rPr>
          <w:t>абзацах третьем</w:t>
        </w:r>
      </w:hyperlink>
      <w:r w:rsidRPr="00FA510B">
        <w:rPr>
          <w:rFonts w:ascii="Times New Roman" w:eastAsiaTheme="minorHAnsi" w:hAnsi="Times New Roman" w:cs="Times New Roman"/>
          <w:color w:val="000000" w:themeColor="text1"/>
          <w:sz w:val="24"/>
          <w:szCs w:val="24"/>
          <w:lang w:eastAsia="en-US"/>
        </w:rPr>
        <w:t xml:space="preserve"> и </w:t>
      </w:r>
      <w:hyperlink w:anchor="Par71" w:history="1">
        <w:r w:rsidRPr="00FA510B">
          <w:rPr>
            <w:rFonts w:ascii="Times New Roman" w:eastAsiaTheme="minorHAnsi" w:hAnsi="Times New Roman" w:cs="Times New Roman"/>
            <w:color w:val="000000" w:themeColor="text1"/>
            <w:sz w:val="24"/>
            <w:szCs w:val="24"/>
            <w:lang w:eastAsia="en-US"/>
          </w:rPr>
          <w:t>четвертом</w:t>
        </w:r>
      </w:hyperlink>
      <w:r w:rsidRPr="00FA510B">
        <w:rPr>
          <w:rFonts w:ascii="Times New Roman" w:eastAsiaTheme="minorHAnsi" w:hAnsi="Times New Roman" w:cs="Times New Roman"/>
          <w:color w:val="000000" w:themeColor="text1"/>
          <w:sz w:val="24"/>
          <w:szCs w:val="24"/>
          <w:lang w:eastAsia="en-US"/>
        </w:rPr>
        <w:t xml:space="preserve"> настоящего пункта, могут быть представлены заявителем по собственной инициативе.</w:t>
      </w:r>
    </w:p>
    <w:p w14:paraId="505CD5F2"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В случае непредставления заявителем по собственной инициативе документов, указанных в </w:t>
      </w:r>
      <w:hyperlink w:anchor="Par70" w:history="1">
        <w:r w:rsidRPr="00FA510B">
          <w:rPr>
            <w:rFonts w:ascii="Times New Roman" w:eastAsiaTheme="minorHAnsi" w:hAnsi="Times New Roman" w:cs="Times New Roman"/>
            <w:color w:val="000000" w:themeColor="text1"/>
            <w:sz w:val="24"/>
            <w:szCs w:val="24"/>
            <w:lang w:eastAsia="en-US"/>
          </w:rPr>
          <w:t>абзацах третьем</w:t>
        </w:r>
      </w:hyperlink>
      <w:r w:rsidRPr="00FA510B">
        <w:rPr>
          <w:rFonts w:ascii="Times New Roman" w:eastAsiaTheme="minorHAnsi" w:hAnsi="Times New Roman" w:cs="Times New Roman"/>
          <w:color w:val="000000" w:themeColor="text1"/>
          <w:sz w:val="24"/>
          <w:szCs w:val="24"/>
          <w:lang w:eastAsia="en-US"/>
        </w:rPr>
        <w:t xml:space="preserve"> и </w:t>
      </w:r>
      <w:hyperlink w:anchor="Par71" w:history="1">
        <w:r w:rsidRPr="00FA510B">
          <w:rPr>
            <w:rFonts w:ascii="Times New Roman" w:eastAsiaTheme="minorHAnsi" w:hAnsi="Times New Roman" w:cs="Times New Roman"/>
            <w:color w:val="000000" w:themeColor="text1"/>
            <w:sz w:val="24"/>
            <w:szCs w:val="24"/>
            <w:lang w:eastAsia="en-US"/>
          </w:rPr>
          <w:t>четвертом</w:t>
        </w:r>
      </w:hyperlink>
      <w:r w:rsidRPr="00FA510B">
        <w:rPr>
          <w:rFonts w:ascii="Times New Roman" w:eastAsiaTheme="minorHAnsi" w:hAnsi="Times New Roman" w:cs="Times New Roman"/>
          <w:color w:val="000000" w:themeColor="text1"/>
          <w:sz w:val="24"/>
          <w:szCs w:val="24"/>
          <w:lang w:eastAsia="en-US"/>
        </w:rPr>
        <w:t xml:space="preserve"> настоящего пункта, уполномоченный орган проверяет наличие лицензии и факт внесений сведений о юридическом лице в ЕГРЮЛ или физическом лице в ЕГРИП в рамках межведомственного информационного взаимодействия.</w:t>
      </w:r>
    </w:p>
    <w:p w14:paraId="14887338" w14:textId="7017EE8B"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160C1"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 xml:space="preserve">.3. Подписывают заявку и заверяют копии прилагаемых документов и формы сведений, необходимые для ее рассмотрения, указанные в </w:t>
      </w:r>
      <w:hyperlink w:anchor="Par68" w:history="1">
        <w:r w:rsidRPr="00FA510B">
          <w:rPr>
            <w:rFonts w:ascii="Times New Roman" w:eastAsiaTheme="minorHAnsi" w:hAnsi="Times New Roman" w:cs="Times New Roman"/>
            <w:color w:val="000000" w:themeColor="text1"/>
            <w:sz w:val="24"/>
            <w:szCs w:val="24"/>
            <w:lang w:eastAsia="en-US"/>
          </w:rPr>
          <w:t>пункте 3.</w:t>
        </w:r>
        <w:r w:rsidR="006160C1"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.2</w:t>
        </w:r>
      </w:hyperlink>
      <w:r w:rsidRPr="00FA510B">
        <w:rPr>
          <w:rFonts w:ascii="Times New Roman" w:eastAsiaTheme="minorHAnsi" w:hAnsi="Times New Roman" w:cs="Times New Roman"/>
          <w:color w:val="000000" w:themeColor="text1"/>
          <w:sz w:val="24"/>
          <w:szCs w:val="24"/>
          <w:lang w:eastAsia="en-US"/>
        </w:rPr>
        <w:t xml:space="preserve"> настоящего Порядка (далее - прилагаемые документы), лица, указанные в </w:t>
      </w:r>
      <w:hyperlink w:anchor="Par27" w:history="1">
        <w:r w:rsidRPr="00FA510B">
          <w:rPr>
            <w:rFonts w:ascii="Times New Roman" w:eastAsiaTheme="minorHAnsi" w:hAnsi="Times New Roman" w:cs="Times New Roman"/>
            <w:color w:val="000000" w:themeColor="text1"/>
            <w:sz w:val="24"/>
            <w:szCs w:val="24"/>
            <w:lang w:eastAsia="en-US"/>
          </w:rPr>
          <w:t>пункте 3.</w:t>
        </w:r>
      </w:hyperlink>
      <w:r w:rsidR="006160C1" w:rsidRPr="00FA510B">
        <w:rPr>
          <w:rFonts w:ascii="Times New Roman" w:eastAsiaTheme="minorHAnsi" w:hAnsi="Times New Roman" w:cs="Times New Roman"/>
          <w:color w:val="000000" w:themeColor="text1"/>
          <w:sz w:val="24"/>
          <w:szCs w:val="24"/>
          <w:lang w:eastAsia="en-US"/>
        </w:rPr>
        <w:t>7</w:t>
      </w:r>
      <w:r w:rsidRPr="00FA510B">
        <w:rPr>
          <w:rFonts w:ascii="Times New Roman" w:eastAsiaTheme="minorHAnsi" w:hAnsi="Times New Roman" w:cs="Times New Roman"/>
          <w:color w:val="000000" w:themeColor="text1"/>
          <w:sz w:val="24"/>
          <w:szCs w:val="24"/>
          <w:lang w:eastAsia="en-US"/>
        </w:rPr>
        <w:t xml:space="preserve"> настоящего Порядка.</w:t>
      </w:r>
    </w:p>
    <w:p w14:paraId="51B8D7B3" w14:textId="3A7DD161"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9" w:name="Par93"/>
      <w:bookmarkEnd w:id="9"/>
      <w:r w:rsidRPr="00FA510B">
        <w:rPr>
          <w:rFonts w:ascii="Times New Roman" w:eastAsiaTheme="minorHAnsi" w:hAnsi="Times New Roman" w:cs="Times New Roman"/>
          <w:color w:val="000000" w:themeColor="text1"/>
          <w:sz w:val="24"/>
          <w:szCs w:val="24"/>
          <w:lang w:eastAsia="en-US"/>
        </w:rPr>
        <w:t>3.</w:t>
      </w:r>
      <w:r w:rsidR="006160C1"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.4. Заявка и прилагаемые документы подаются (направляются) заявителем (представителем заявителя, уполномоченным участником договора простого товарищества) на бумажном носителе в запечатанном конверте с приложением к нему описи вложения в сроки и по адресу, указанные уполномоченным органом в извещении.</w:t>
      </w:r>
    </w:p>
    <w:p w14:paraId="3B37DC3F"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lastRenderedPageBreak/>
        <w:t>На конверте указываются:</w:t>
      </w:r>
    </w:p>
    <w:p w14:paraId="69093E24"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предмет открытого конкурса и наименование лота(ов), на участие в котором подается заявка, указанные в извещении;</w:t>
      </w:r>
    </w:p>
    <w:p w14:paraId="22A1E271"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полное и (в случае если имеется) сокращенное наименование, в том числе фирменное наименование, и организационно-правовая форма заявителя, в случае если заявителем является юридическое лицо или участник договора простого товарищества, являющийся юридическим лицом, либо фамилия, имя и отчество (если имеется) заявителя, в случае если заявителем является индивидуальный предприниматель или участник договора простого товарищества, являющийся индивидуальным предпринимателем;</w:t>
      </w:r>
    </w:p>
    <w:p w14:paraId="3778CA17"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почтовый адрес заявителя.</w:t>
      </w:r>
    </w:p>
    <w:p w14:paraId="2FEDA14F" w14:textId="43AB425C"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Все листы заявки и прилагаемые документы должны быть прошиты, пронумерованы, скреплены печатью (при ее наличии), подписаны и (или) заверены лицами, указанным в </w:t>
      </w:r>
      <w:hyperlink w:anchor="Par27" w:history="1">
        <w:r w:rsidRPr="00FA510B">
          <w:rPr>
            <w:rFonts w:ascii="Times New Roman" w:eastAsiaTheme="minorHAnsi" w:hAnsi="Times New Roman" w:cs="Times New Roman"/>
            <w:color w:val="000000" w:themeColor="text1"/>
            <w:sz w:val="24"/>
            <w:szCs w:val="24"/>
            <w:lang w:eastAsia="en-US"/>
          </w:rPr>
          <w:t>пункте 3.</w:t>
        </w:r>
      </w:hyperlink>
      <w:r w:rsidR="006160C1" w:rsidRPr="00FA510B">
        <w:rPr>
          <w:rFonts w:ascii="Times New Roman" w:eastAsiaTheme="minorHAnsi" w:hAnsi="Times New Roman" w:cs="Times New Roman"/>
          <w:color w:val="000000" w:themeColor="text1"/>
          <w:sz w:val="24"/>
          <w:szCs w:val="24"/>
          <w:lang w:eastAsia="en-US"/>
        </w:rPr>
        <w:t>7</w:t>
      </w:r>
      <w:r w:rsidRPr="00FA510B">
        <w:rPr>
          <w:rFonts w:ascii="Times New Roman" w:eastAsiaTheme="minorHAnsi" w:hAnsi="Times New Roman" w:cs="Times New Roman"/>
          <w:color w:val="000000" w:themeColor="text1"/>
          <w:sz w:val="24"/>
          <w:szCs w:val="24"/>
          <w:lang w:eastAsia="en-US"/>
        </w:rPr>
        <w:t xml:space="preserve"> настоящего Порядка.</w:t>
      </w:r>
    </w:p>
    <w:p w14:paraId="4A521C14" w14:textId="66C5E78C"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160C1"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.5. Конверты с заявками, поступившие до указанных в извещении даты и времени вскрытия конвертов с заявками, регистрируются уполномоченным органом в день их поступления с указанием времени поступления заявки</w:t>
      </w:r>
      <w:r w:rsidR="006160C1" w:rsidRPr="00FA510B">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w:t>
      </w:r>
    </w:p>
    <w:p w14:paraId="4B0C16F0" w14:textId="258E7CE5"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160C1"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.6. Конверты с заявками, поступившие после указанных в извещении даты и времени вскрытия конвертов с заявками, регистрируются уполномоченным органом в день и время поступления заявки и к рассмотрению не принимаются.</w:t>
      </w:r>
    </w:p>
    <w:p w14:paraId="29D8CFB4"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Вскрытие конверта с заявкой, поступившего после указанных в извещении даты и времени вскрытия конвертов с заявками, запрещено.</w:t>
      </w:r>
    </w:p>
    <w:p w14:paraId="7DA4F00C" w14:textId="2AB9853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160C1"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.7. Об отказе в приеме к рассмотрению заявок, поступивших после указанных в извещении даты и времени вскрытия конвертов с заявками, уполномоченный орган в течение трех рабочих дней со дня поступления такой заявки письменно уведомляет об этом заявителя (представителя заявителя, уполномоченного участника договора простого товарищества) с указанием причин отказа и со ссылкой на положения нормативных правовых актов путем направления на бумажном носителе уведомления об отказе в приеме к рассмотрению заявки.</w:t>
      </w:r>
    </w:p>
    <w:p w14:paraId="1D9A90B7" w14:textId="184AA3DB"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160C1" w:rsidRPr="00FA510B">
        <w:rPr>
          <w:rFonts w:ascii="Times New Roman" w:eastAsiaTheme="minorHAnsi" w:hAnsi="Times New Roman" w:cs="Times New Roman"/>
          <w:color w:val="000000" w:themeColor="text1"/>
          <w:sz w:val="24"/>
          <w:szCs w:val="24"/>
          <w:lang w:eastAsia="en-US"/>
        </w:rPr>
        <w:t>10</w:t>
      </w:r>
      <w:r w:rsidRPr="00FA510B">
        <w:rPr>
          <w:rFonts w:ascii="Times New Roman" w:eastAsiaTheme="minorHAnsi" w:hAnsi="Times New Roman" w:cs="Times New Roman"/>
          <w:color w:val="000000" w:themeColor="text1"/>
          <w:sz w:val="24"/>
          <w:szCs w:val="24"/>
          <w:lang w:eastAsia="en-US"/>
        </w:rPr>
        <w:t>. Форма, порядок, дата начала и окончания предоставления заявителям (представителям заявителя, уполномоченным участникам договора простого товарищества) разъяснений порядка и условий проведения открытого конкурса.</w:t>
      </w:r>
    </w:p>
    <w:p w14:paraId="4DAE7679" w14:textId="0F809872"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160C1" w:rsidRPr="00FA510B">
        <w:rPr>
          <w:rFonts w:ascii="Times New Roman" w:eastAsiaTheme="minorHAnsi" w:hAnsi="Times New Roman" w:cs="Times New Roman"/>
          <w:color w:val="000000" w:themeColor="text1"/>
          <w:sz w:val="24"/>
          <w:szCs w:val="24"/>
          <w:lang w:eastAsia="en-US"/>
        </w:rPr>
        <w:t>10</w:t>
      </w:r>
      <w:r w:rsidRPr="00FA510B">
        <w:rPr>
          <w:rFonts w:ascii="Times New Roman" w:eastAsiaTheme="minorHAnsi" w:hAnsi="Times New Roman" w:cs="Times New Roman"/>
          <w:color w:val="000000" w:themeColor="text1"/>
          <w:sz w:val="24"/>
          <w:szCs w:val="24"/>
          <w:lang w:eastAsia="en-US"/>
        </w:rPr>
        <w:t>.1. Заявитель (представитель заявителя, уполномоченный участник договора простого товарищества) вправе направить в уполномоченный орган в письменной форме запрос о разъяснении порядка и условий проведения открытого конкурса (далее - запрос).</w:t>
      </w:r>
    </w:p>
    <w:p w14:paraId="3903F06D" w14:textId="7FEAD38C"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160C1" w:rsidRPr="00FA510B">
        <w:rPr>
          <w:rFonts w:ascii="Times New Roman" w:eastAsiaTheme="minorHAnsi" w:hAnsi="Times New Roman" w:cs="Times New Roman"/>
          <w:color w:val="000000" w:themeColor="text1"/>
          <w:sz w:val="24"/>
          <w:szCs w:val="24"/>
          <w:lang w:eastAsia="en-US"/>
        </w:rPr>
        <w:t>10</w:t>
      </w:r>
      <w:r w:rsidRPr="00FA510B">
        <w:rPr>
          <w:rFonts w:ascii="Times New Roman" w:eastAsiaTheme="minorHAnsi" w:hAnsi="Times New Roman" w:cs="Times New Roman"/>
          <w:color w:val="000000" w:themeColor="text1"/>
          <w:sz w:val="24"/>
          <w:szCs w:val="24"/>
          <w:lang w:eastAsia="en-US"/>
        </w:rPr>
        <w:t>.2. В течение трех рабочих дней со дня регистрации запроса уполномоченный орган направляет заявителю (представителю заявителя, уполномоченному участнику договора простого товарищества) на бумажном носителе по адресу, указанному в запросе, или в форме электронного документа по адресу электронной почты, указанной в запросе, либо выдает заявителю (представителю заявителя, уполномоченному участнику договора простого товарищества) непосредственно в уполномоченном органе составленные в письменной форме разъяснения порядка и условий проведения открытого конкурса, если указанный запрос поступил в уполномоченный орган не позднее, чем за пять рабочих дней до указанной в извещении даты вскрытия конвертов с заявками.</w:t>
      </w:r>
    </w:p>
    <w:p w14:paraId="672B51B9" w14:textId="73BB7B6F"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160C1" w:rsidRPr="00FA510B">
        <w:rPr>
          <w:rFonts w:ascii="Times New Roman" w:eastAsiaTheme="minorHAnsi" w:hAnsi="Times New Roman" w:cs="Times New Roman"/>
          <w:color w:val="000000" w:themeColor="text1"/>
          <w:sz w:val="24"/>
          <w:szCs w:val="24"/>
          <w:lang w:eastAsia="en-US"/>
        </w:rPr>
        <w:t>10</w:t>
      </w:r>
      <w:r w:rsidRPr="00FA510B">
        <w:rPr>
          <w:rFonts w:ascii="Times New Roman" w:eastAsiaTheme="minorHAnsi" w:hAnsi="Times New Roman" w:cs="Times New Roman"/>
          <w:color w:val="000000" w:themeColor="text1"/>
          <w:sz w:val="24"/>
          <w:szCs w:val="24"/>
          <w:lang w:eastAsia="en-US"/>
        </w:rPr>
        <w:t>.3. Разъяснения порядка и условий проведения открытого конкурса по запросу, поступившему в уполномоченный орган позднее, чем за пять рабочих дней до указанной в извещении даты вскрытия конвертов с заявками, не предоставляются.</w:t>
      </w:r>
    </w:p>
    <w:p w14:paraId="03EB150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Об отказе в предоставлении разъяснений порядка и условий проведения открытого конкурса по запросу, поступившему в уполномоченный орган позднее, чем за пять рабочих </w:t>
      </w:r>
      <w:r w:rsidRPr="00FA510B">
        <w:rPr>
          <w:rFonts w:ascii="Times New Roman" w:eastAsiaTheme="minorHAnsi" w:hAnsi="Times New Roman" w:cs="Times New Roman"/>
          <w:color w:val="000000" w:themeColor="text1"/>
          <w:sz w:val="24"/>
          <w:szCs w:val="24"/>
          <w:lang w:eastAsia="en-US"/>
        </w:rPr>
        <w:lastRenderedPageBreak/>
        <w:t>дней до указанной в извещении даты вскрытия конвертов с заявками, уполномоченный орган в течение трех рабочих дней со дня поступления такого запроса уведомляет об этом заявителя (представителя заявителя, уполномоченного участника договора простого товарищества) с указанием причин отказа и со ссылкой на положения нормативных правовых актов путем направления уведомления об отказе в предоставлении разъяснений порядка и условий проведения открытого конкурса по запросу на бумажном носителе почтовым заказным отправлением с уведомлением о вручении по адресу, указанному в запросе, или в форме электронного документа по адресу электронной почты, указанной в запросе, либо выдачи уведомления об отказе в предоставлении разъяснений порядка и условий проведения открытого конкурса по запросу на бумажном носителе заявителю (представителю заявителя, уполномоченному участнику договора простого товарищества) непосредственно в уполномоченном органе.</w:t>
      </w:r>
    </w:p>
    <w:p w14:paraId="6C9279D1" w14:textId="5F8125C9"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160C1" w:rsidRPr="00FA510B">
        <w:rPr>
          <w:rFonts w:ascii="Times New Roman" w:eastAsiaTheme="minorHAnsi" w:hAnsi="Times New Roman" w:cs="Times New Roman"/>
          <w:color w:val="000000" w:themeColor="text1"/>
          <w:sz w:val="24"/>
          <w:szCs w:val="24"/>
          <w:lang w:eastAsia="en-US"/>
        </w:rPr>
        <w:t>10</w:t>
      </w:r>
      <w:r w:rsidRPr="00FA510B">
        <w:rPr>
          <w:rFonts w:ascii="Times New Roman" w:eastAsiaTheme="minorHAnsi" w:hAnsi="Times New Roman" w:cs="Times New Roman"/>
          <w:color w:val="000000" w:themeColor="text1"/>
          <w:sz w:val="24"/>
          <w:szCs w:val="24"/>
          <w:lang w:eastAsia="en-US"/>
        </w:rPr>
        <w:t>.4. Разъяснения положений условий и порядка проведения конкурса, составленные по поступившему запросу (за исключением запроса, поступившего в уполномоченный орган позднее чем за пять рабочих дней до указанной в извещении даты вскрытия конвертов с заявками) в течение одного рабочего дня со дня направления такого разъяснения заявителю (представителю заявителя, уполномоченному участнику договора простого товарищества) размещаются уполномоченным органом на официальном сайте с указанием предмета запроса, но без указания заявителя (представителя заявителя, уполномоченного участника договора простого товарищества), от которого поступил запрос.</w:t>
      </w:r>
    </w:p>
    <w:p w14:paraId="4A5843AE" w14:textId="4ECBDAFE"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6160C1" w:rsidRPr="00FA510B">
        <w:rPr>
          <w:rFonts w:ascii="Times New Roman" w:eastAsiaTheme="minorHAnsi" w:hAnsi="Times New Roman" w:cs="Times New Roman"/>
          <w:color w:val="000000" w:themeColor="text1"/>
          <w:sz w:val="24"/>
          <w:szCs w:val="24"/>
          <w:lang w:eastAsia="en-US"/>
        </w:rPr>
        <w:t>1</w:t>
      </w:r>
      <w:r w:rsidRPr="00FA510B">
        <w:rPr>
          <w:rFonts w:ascii="Times New Roman" w:eastAsiaTheme="minorHAnsi" w:hAnsi="Times New Roman" w:cs="Times New Roman"/>
          <w:color w:val="000000" w:themeColor="text1"/>
          <w:sz w:val="24"/>
          <w:szCs w:val="24"/>
          <w:lang w:eastAsia="en-US"/>
        </w:rPr>
        <w:t>. Обеспечение проведения открытого конкурса.</w:t>
      </w:r>
    </w:p>
    <w:p w14:paraId="372954AF" w14:textId="0192E8BC"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6160C1" w:rsidRPr="00FA510B">
        <w:rPr>
          <w:rFonts w:ascii="Times New Roman" w:eastAsiaTheme="minorHAnsi" w:hAnsi="Times New Roman" w:cs="Times New Roman"/>
          <w:color w:val="000000" w:themeColor="text1"/>
          <w:sz w:val="24"/>
          <w:szCs w:val="24"/>
          <w:lang w:eastAsia="en-US"/>
        </w:rPr>
        <w:t>1</w:t>
      </w:r>
      <w:r w:rsidRPr="00FA510B">
        <w:rPr>
          <w:rFonts w:ascii="Times New Roman" w:eastAsiaTheme="minorHAnsi" w:hAnsi="Times New Roman" w:cs="Times New Roman"/>
          <w:color w:val="000000" w:themeColor="text1"/>
          <w:sz w:val="24"/>
          <w:szCs w:val="24"/>
          <w:lang w:eastAsia="en-US"/>
        </w:rPr>
        <w:t>.1. Для проведения открытого конкурса уполномоченный орган формирует комиссию (далее - комиссия) и утверждает ее состав (по должностям)</w:t>
      </w:r>
      <w:r w:rsidR="007E2B8C" w:rsidRPr="00FA510B">
        <w:rPr>
          <w:rFonts w:ascii="Times New Roman" w:eastAsiaTheme="minorHAnsi" w:hAnsi="Times New Roman" w:cs="Times New Roman"/>
          <w:color w:val="000000" w:themeColor="text1"/>
          <w:sz w:val="24"/>
          <w:szCs w:val="24"/>
          <w:lang w:eastAsia="en-US"/>
        </w:rPr>
        <w:t>.</w:t>
      </w:r>
    </w:p>
    <w:p w14:paraId="47A29BAF"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Состав комиссии включает председателя комиссии, заместителя председателя комиссии, секретаря комиссии и других членов комиссии.</w:t>
      </w:r>
    </w:p>
    <w:p w14:paraId="443B67CF" w14:textId="52A11568"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1</w:t>
      </w:r>
      <w:r w:rsidRPr="00FA510B">
        <w:rPr>
          <w:rFonts w:ascii="Times New Roman" w:eastAsiaTheme="minorHAnsi" w:hAnsi="Times New Roman" w:cs="Times New Roman"/>
          <w:color w:val="000000" w:themeColor="text1"/>
          <w:sz w:val="24"/>
          <w:szCs w:val="24"/>
          <w:lang w:eastAsia="en-US"/>
        </w:rPr>
        <w:t>.2. Число членов комиссии должно быть не менее пяти человек.</w:t>
      </w:r>
    </w:p>
    <w:p w14:paraId="4F6ABA67" w14:textId="24803A5A"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1</w:t>
      </w:r>
      <w:r w:rsidRPr="00FA510B">
        <w:rPr>
          <w:rFonts w:ascii="Times New Roman" w:eastAsiaTheme="minorHAnsi" w:hAnsi="Times New Roman" w:cs="Times New Roman"/>
          <w:color w:val="000000" w:themeColor="text1"/>
          <w:sz w:val="24"/>
          <w:szCs w:val="24"/>
          <w:lang w:eastAsia="en-US"/>
        </w:rPr>
        <w:t>.3. Заседание комиссии проводит председатель комиссии, а в его отсутствие - заместитель председателя комиссии.</w:t>
      </w:r>
    </w:p>
    <w:p w14:paraId="4C7DCFB8" w14:textId="709DDEFF"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1</w:t>
      </w:r>
      <w:r w:rsidRPr="00FA510B">
        <w:rPr>
          <w:rFonts w:ascii="Times New Roman" w:eastAsiaTheme="minorHAnsi" w:hAnsi="Times New Roman" w:cs="Times New Roman"/>
          <w:color w:val="000000" w:themeColor="text1"/>
          <w:sz w:val="24"/>
          <w:szCs w:val="24"/>
          <w:lang w:eastAsia="en-US"/>
        </w:rPr>
        <w:t>.4. Заседание комиссии считается правомочным, если на нем присутствует более половины от общего числа членов комиссии. Члены комиссии участвуют в заседании комиссии лично.</w:t>
      </w:r>
    </w:p>
    <w:p w14:paraId="5967BA88" w14:textId="558631D9"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При равенстве голосов членов комиссии голос председателя комиссии на заседании комиссии является решающим</w:t>
      </w:r>
      <w:r w:rsidR="007E2B8C" w:rsidRPr="00FA510B">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w:t>
      </w:r>
    </w:p>
    <w:p w14:paraId="7B6BD4A9"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Члены комиссии участвуют в заседаниях и подписывают протоколы заседаний комиссии лично.</w:t>
      </w:r>
    </w:p>
    <w:p w14:paraId="72CA4EC1" w14:textId="0049FE33"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1</w:t>
      </w:r>
      <w:r w:rsidRPr="00FA510B">
        <w:rPr>
          <w:rFonts w:ascii="Times New Roman" w:eastAsiaTheme="minorHAnsi" w:hAnsi="Times New Roman" w:cs="Times New Roman"/>
          <w:color w:val="000000" w:themeColor="text1"/>
          <w:sz w:val="24"/>
          <w:szCs w:val="24"/>
          <w:lang w:eastAsia="en-US"/>
        </w:rPr>
        <w:t>.5. Комиссия осуществляет: вскрытие конвертов с заявками, допуск заявителя к участию в открытом конкурсе, оценку и сопоставление заявок, определение победителя открытого конкурса и подведение итогов открытого конкурса, ведение протоколов заседания комиссии, осмотр транспортных средств.</w:t>
      </w:r>
    </w:p>
    <w:p w14:paraId="5D1459D9" w14:textId="7BB7BED9"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1</w:t>
      </w:r>
      <w:r w:rsidRPr="00FA510B">
        <w:rPr>
          <w:rFonts w:ascii="Times New Roman" w:eastAsiaTheme="minorHAnsi" w:hAnsi="Times New Roman" w:cs="Times New Roman"/>
          <w:color w:val="000000" w:themeColor="text1"/>
          <w:sz w:val="24"/>
          <w:szCs w:val="24"/>
          <w:lang w:eastAsia="en-US"/>
        </w:rPr>
        <w:t xml:space="preserve">.6. Члены комиссии должны быть своевременно уведомлены </w:t>
      </w:r>
      <w:r w:rsidR="007E2B8C" w:rsidRPr="00FA510B">
        <w:rPr>
          <w:rFonts w:ascii="Times New Roman" w:eastAsiaTheme="minorHAnsi" w:hAnsi="Times New Roman" w:cs="Times New Roman"/>
          <w:color w:val="000000" w:themeColor="text1"/>
          <w:sz w:val="24"/>
          <w:szCs w:val="24"/>
          <w:lang w:eastAsia="en-US"/>
        </w:rPr>
        <w:t>секретарем</w:t>
      </w:r>
      <w:r w:rsidRPr="00FA510B">
        <w:rPr>
          <w:rFonts w:ascii="Times New Roman" w:eastAsiaTheme="minorHAnsi" w:hAnsi="Times New Roman" w:cs="Times New Roman"/>
          <w:color w:val="000000" w:themeColor="text1"/>
          <w:sz w:val="24"/>
          <w:szCs w:val="24"/>
          <w:lang w:eastAsia="en-US"/>
        </w:rPr>
        <w:t xml:space="preserve">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70C7CB6C" w14:textId="487DEE6A"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0" w:name="Par126"/>
      <w:bookmarkEnd w:id="10"/>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 Вскрытие конвертов с заявками.</w:t>
      </w:r>
    </w:p>
    <w:p w14:paraId="3BD3D629" w14:textId="27AE3CE3"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lastRenderedPageBreak/>
        <w:t>3.1</w:t>
      </w:r>
      <w:r w:rsidR="007E2B8C"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 xml:space="preserve">.1. Комиссия рассматривает заявки на их соответствие требованиям, установленным в </w:t>
      </w:r>
      <w:hyperlink w:anchor="Par60" w:history="1">
        <w:r w:rsidRPr="00FA510B">
          <w:rPr>
            <w:rFonts w:ascii="Times New Roman" w:eastAsiaTheme="minorHAnsi" w:hAnsi="Times New Roman" w:cs="Times New Roman"/>
            <w:color w:val="000000" w:themeColor="text1"/>
            <w:sz w:val="24"/>
            <w:szCs w:val="24"/>
            <w:lang w:eastAsia="en-US"/>
          </w:rPr>
          <w:t>подпунктах 3.</w:t>
        </w:r>
        <w:r w:rsidR="007E2B8C"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.1</w:t>
        </w:r>
      </w:hyperlink>
      <w:r w:rsidRPr="00FA510B">
        <w:rPr>
          <w:rFonts w:ascii="Times New Roman" w:eastAsiaTheme="minorHAnsi" w:hAnsi="Times New Roman" w:cs="Times New Roman"/>
          <w:color w:val="000000" w:themeColor="text1"/>
          <w:sz w:val="24"/>
          <w:szCs w:val="24"/>
          <w:lang w:eastAsia="en-US"/>
        </w:rPr>
        <w:t xml:space="preserve"> - </w:t>
      </w:r>
      <w:hyperlink w:anchor="Par93" w:history="1">
        <w:r w:rsidRPr="00FA510B">
          <w:rPr>
            <w:rFonts w:ascii="Times New Roman" w:eastAsiaTheme="minorHAnsi" w:hAnsi="Times New Roman" w:cs="Times New Roman"/>
            <w:color w:val="000000" w:themeColor="text1"/>
            <w:sz w:val="24"/>
            <w:szCs w:val="24"/>
            <w:lang w:eastAsia="en-US"/>
          </w:rPr>
          <w:t>3.</w:t>
        </w:r>
        <w:r w:rsidR="007E2B8C"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.4 пункта 3.</w:t>
        </w:r>
      </w:hyperlink>
      <w:r w:rsidR="007E2B8C"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 xml:space="preserve"> настоящего Порядка.</w:t>
      </w:r>
    </w:p>
    <w:p w14:paraId="48CBBA56" w14:textId="1E89285D"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 xml:space="preserve">.2. Вскрытие конвертов с заявками осуществляется комиссией публично в день, </w:t>
      </w:r>
      <w:r w:rsidR="00F602E0" w:rsidRPr="00FA510B">
        <w:rPr>
          <w:rFonts w:ascii="Times New Roman" w:eastAsiaTheme="minorHAnsi" w:hAnsi="Times New Roman" w:cs="Times New Roman"/>
          <w:color w:val="000000" w:themeColor="text1"/>
          <w:sz w:val="24"/>
          <w:szCs w:val="24"/>
          <w:lang w:eastAsia="en-US"/>
        </w:rPr>
        <w:t>вовремя</w:t>
      </w:r>
      <w:r w:rsidRPr="00FA510B">
        <w:rPr>
          <w:rFonts w:ascii="Times New Roman" w:eastAsiaTheme="minorHAnsi" w:hAnsi="Times New Roman" w:cs="Times New Roman"/>
          <w:color w:val="000000" w:themeColor="text1"/>
          <w:sz w:val="24"/>
          <w:szCs w:val="24"/>
          <w:lang w:eastAsia="en-US"/>
        </w:rPr>
        <w:t xml:space="preserve"> и в месте, указанном в извещении, и сопровождается ведением протокола вскрытия конвертов с заявками.</w:t>
      </w:r>
    </w:p>
    <w:p w14:paraId="4AB84E1B"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Заявители (представители заявителей, уполномоченные участники договора простого товарищества), подавшие (направившие) заявки, вправе присутствовать при вскрытии конвертов с указанными заявками.</w:t>
      </w:r>
    </w:p>
    <w:p w14:paraId="1B994BFC" w14:textId="465B4DDB"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 xml:space="preserve">.3. По результатам рассмотрения заявок на их соответствие требованиям, установленным в </w:t>
      </w:r>
      <w:hyperlink w:anchor="Par60" w:history="1">
        <w:r w:rsidRPr="00FA510B">
          <w:rPr>
            <w:rFonts w:ascii="Times New Roman" w:eastAsiaTheme="minorHAnsi" w:hAnsi="Times New Roman" w:cs="Times New Roman"/>
            <w:color w:val="000000" w:themeColor="text1"/>
            <w:sz w:val="24"/>
            <w:szCs w:val="24"/>
            <w:lang w:eastAsia="en-US"/>
          </w:rPr>
          <w:t>подпунктах 3.</w:t>
        </w:r>
        <w:r w:rsidR="007E2B8C"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.1</w:t>
        </w:r>
      </w:hyperlink>
      <w:r w:rsidRPr="00FA510B">
        <w:rPr>
          <w:rFonts w:ascii="Times New Roman" w:eastAsiaTheme="minorHAnsi" w:hAnsi="Times New Roman" w:cs="Times New Roman"/>
          <w:color w:val="000000" w:themeColor="text1"/>
          <w:sz w:val="24"/>
          <w:szCs w:val="24"/>
          <w:lang w:eastAsia="en-US"/>
        </w:rPr>
        <w:t xml:space="preserve"> - </w:t>
      </w:r>
      <w:hyperlink w:anchor="Par93" w:history="1">
        <w:r w:rsidRPr="00FA510B">
          <w:rPr>
            <w:rFonts w:ascii="Times New Roman" w:eastAsiaTheme="minorHAnsi" w:hAnsi="Times New Roman" w:cs="Times New Roman"/>
            <w:color w:val="000000" w:themeColor="text1"/>
            <w:sz w:val="24"/>
            <w:szCs w:val="24"/>
            <w:lang w:eastAsia="en-US"/>
          </w:rPr>
          <w:t>3.</w:t>
        </w:r>
        <w:r w:rsidR="007E2B8C"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.4 пункта 3.</w:t>
        </w:r>
      </w:hyperlink>
      <w:r w:rsidR="007E2B8C"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 xml:space="preserve"> настоящего Порядка, комиссией принимается одно из следующих решений:</w:t>
      </w:r>
    </w:p>
    <w:p w14:paraId="6304C4C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 рассмотрении заявки;</w:t>
      </w:r>
    </w:p>
    <w:p w14:paraId="48FE1C60"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об отказе в рассмотрении заявки.</w:t>
      </w:r>
    </w:p>
    <w:p w14:paraId="5793620B" w14:textId="588CC685"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 xml:space="preserve">.4. Заявка не подлежит рассмотрению в случае, если она не соответствует хотя бы одному из требований, установленных в </w:t>
      </w:r>
      <w:hyperlink w:anchor="Par60" w:history="1">
        <w:r w:rsidRPr="00FA510B">
          <w:rPr>
            <w:rFonts w:ascii="Times New Roman" w:eastAsiaTheme="minorHAnsi" w:hAnsi="Times New Roman" w:cs="Times New Roman"/>
            <w:color w:val="000000" w:themeColor="text1"/>
            <w:sz w:val="24"/>
            <w:szCs w:val="24"/>
            <w:lang w:eastAsia="en-US"/>
          </w:rPr>
          <w:t>подпунктах 3.</w:t>
        </w:r>
        <w:r w:rsidR="007E2B8C"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.1</w:t>
        </w:r>
      </w:hyperlink>
      <w:r w:rsidRPr="00FA510B">
        <w:rPr>
          <w:rFonts w:ascii="Times New Roman" w:eastAsiaTheme="minorHAnsi" w:hAnsi="Times New Roman" w:cs="Times New Roman"/>
          <w:color w:val="000000" w:themeColor="text1"/>
          <w:sz w:val="24"/>
          <w:szCs w:val="24"/>
          <w:lang w:eastAsia="en-US"/>
        </w:rPr>
        <w:t xml:space="preserve"> - </w:t>
      </w:r>
      <w:hyperlink w:anchor="Par93" w:history="1">
        <w:r w:rsidRPr="00FA510B">
          <w:rPr>
            <w:rFonts w:ascii="Times New Roman" w:eastAsiaTheme="minorHAnsi" w:hAnsi="Times New Roman" w:cs="Times New Roman"/>
            <w:color w:val="000000" w:themeColor="text1"/>
            <w:sz w:val="24"/>
            <w:szCs w:val="24"/>
            <w:lang w:eastAsia="en-US"/>
          </w:rPr>
          <w:t>3.</w:t>
        </w:r>
        <w:r w:rsidR="007E2B8C"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.4 пункта 3.</w:t>
        </w:r>
      </w:hyperlink>
      <w:r w:rsidR="007E2B8C"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 xml:space="preserve"> настоящего Порядка.</w:t>
      </w:r>
    </w:p>
    <w:p w14:paraId="4C2531A9" w14:textId="06B67C4A"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.5. Протокол вскрытия конвертов должен содержать следующие сведения:</w:t>
      </w:r>
    </w:p>
    <w:p w14:paraId="49EF0F4A"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1" w:name="Par135"/>
      <w:bookmarkEnd w:id="11"/>
      <w:r w:rsidRPr="00FA510B">
        <w:rPr>
          <w:rFonts w:ascii="Times New Roman" w:eastAsiaTheme="minorHAnsi" w:hAnsi="Times New Roman" w:cs="Times New Roman"/>
          <w:color w:val="000000" w:themeColor="text1"/>
          <w:sz w:val="24"/>
          <w:szCs w:val="24"/>
          <w:lang w:eastAsia="en-US"/>
        </w:rPr>
        <w:t>о месте, дате, времени рассмотрения заявок;</w:t>
      </w:r>
    </w:p>
    <w:p w14:paraId="732A5D20"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 заявителях:</w:t>
      </w:r>
    </w:p>
    <w:p w14:paraId="3B438D43"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полное и (в случае если имеется) сокращенное наименование, в том числе фирменное наименование, и организационно-правовая форма заявителя, в случае если заявителем является юридическое лицо или участник договора простого товарищества, являющийся юридическим лицом, либо фамилия, имя и (если имеется) отчество заявителя, в случае если заявителем является индивидуальный предприниматель или участник договора простого товарищества, являющийся индивидуальным предпринимателем;</w:t>
      </w:r>
    </w:p>
    <w:p w14:paraId="298F07E7"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сведения об идентификационном номере налогоплательщика;</w:t>
      </w:r>
    </w:p>
    <w:p w14:paraId="6F2EE41C"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2" w:name="Par139"/>
      <w:bookmarkEnd w:id="12"/>
      <w:r w:rsidRPr="00FA510B">
        <w:rPr>
          <w:rFonts w:ascii="Times New Roman" w:eastAsiaTheme="minorHAnsi" w:hAnsi="Times New Roman" w:cs="Times New Roman"/>
          <w:color w:val="000000" w:themeColor="text1"/>
          <w:sz w:val="24"/>
          <w:szCs w:val="24"/>
          <w:lang w:eastAsia="en-US"/>
        </w:rPr>
        <w:t>перечень прилагаемых документов;</w:t>
      </w:r>
    </w:p>
    <w:p w14:paraId="74F1F30A"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решение каждого члена комиссии о рассмотрении заявки или об отказе в рассмотрении заявки с обоснованием такого решения;</w:t>
      </w:r>
    </w:p>
    <w:p w14:paraId="0105C3FE"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решение комиссии о рассмотрении заявки или об отказе в рассмотрении заявки с обоснованием такого решения.</w:t>
      </w:r>
    </w:p>
    <w:p w14:paraId="553C9667" w14:textId="7AD0F8A5"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.6. Протокол вскрытия конвертов с заявками ведется секретарем комиссии и подписывается всеми присутствующими на заседании членами комиссии в указанных в извещении в день и месте вскрытия конвертов с заявками.</w:t>
      </w:r>
    </w:p>
    <w:p w14:paraId="1062D0ED" w14:textId="4FB2D9FF"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.7. Копия протокола вскрытия конвертов с заявками размещается на официальном сайте в срок не позднее одного рабочего дня, следующего за днем его подписания.</w:t>
      </w:r>
    </w:p>
    <w:p w14:paraId="39F5DB6E" w14:textId="16E69CE6"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3" w:name="Par144"/>
      <w:bookmarkEnd w:id="13"/>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 Допуск заявителя к участию в открытом конкурсе, оценка и сопоставление заявок.</w:t>
      </w:r>
    </w:p>
    <w:p w14:paraId="27EFE1CE" w14:textId="61F97BC0"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 xml:space="preserve">.1. Комиссия рассматривает заявки на соответствие заявителя, подавшего такую заявку, требованиям, установленным в </w:t>
      </w:r>
      <w:hyperlink w:anchor="Par6" w:history="1">
        <w:r w:rsidRPr="00FA510B">
          <w:rPr>
            <w:rFonts w:ascii="Times New Roman" w:eastAsiaTheme="minorHAnsi" w:hAnsi="Times New Roman" w:cs="Times New Roman"/>
            <w:color w:val="000000" w:themeColor="text1"/>
            <w:sz w:val="24"/>
            <w:szCs w:val="24"/>
            <w:lang w:eastAsia="en-US"/>
          </w:rPr>
          <w:t>пункте 3.</w:t>
        </w:r>
      </w:hyperlink>
      <w:r w:rsidR="007E2B8C"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 настоящего Порядка.</w:t>
      </w:r>
    </w:p>
    <w:p w14:paraId="38B66351" w14:textId="38A42BE1"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 xml:space="preserve">.2. Рассмотрение заявок на соответствие заявителя, подавшего такую заявку, требованиям, установленным в </w:t>
      </w:r>
      <w:hyperlink w:anchor="Par6" w:history="1">
        <w:r w:rsidRPr="00FA510B">
          <w:rPr>
            <w:rFonts w:ascii="Times New Roman" w:eastAsiaTheme="minorHAnsi" w:hAnsi="Times New Roman" w:cs="Times New Roman"/>
            <w:color w:val="000000" w:themeColor="text1"/>
            <w:sz w:val="24"/>
            <w:szCs w:val="24"/>
            <w:lang w:eastAsia="en-US"/>
          </w:rPr>
          <w:t>пункте 3.</w:t>
        </w:r>
      </w:hyperlink>
      <w:r w:rsidR="00E94F7B"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 настоящего Порядка, осуществляется комиссией в указанные в извещении дату, время и в месте и сопровождается ведением протокола рассмотрения заявок на участие в открытом конкурсе.</w:t>
      </w:r>
    </w:p>
    <w:p w14:paraId="35A7537F" w14:textId="76C7498C"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 xml:space="preserve">.3. По результатам рассмотрения заявок на соответствие заявителя, подавшего такую заявку, требованиям, установленным в </w:t>
      </w:r>
      <w:hyperlink w:anchor="Par6" w:history="1">
        <w:r w:rsidRPr="00FA510B">
          <w:rPr>
            <w:rFonts w:ascii="Times New Roman" w:eastAsiaTheme="minorHAnsi" w:hAnsi="Times New Roman" w:cs="Times New Roman"/>
            <w:color w:val="000000" w:themeColor="text1"/>
            <w:sz w:val="24"/>
            <w:szCs w:val="24"/>
            <w:lang w:eastAsia="en-US"/>
          </w:rPr>
          <w:t>пункте 3.</w:t>
        </w:r>
      </w:hyperlink>
      <w:r w:rsidR="00E94F7B"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 настоящего Порядка и конкурсной документацией, комиссией принимается одно из следующих решений:</w:t>
      </w:r>
    </w:p>
    <w:p w14:paraId="42D4DE8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lastRenderedPageBreak/>
        <w:t>о допуске заявителя к участию в открытом конкурсе и о признании его участником открытого конкурса;</w:t>
      </w:r>
    </w:p>
    <w:p w14:paraId="7B69EA3C"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об отказе в допуске заявителя к участию в открытом конкурсе.</w:t>
      </w:r>
    </w:p>
    <w:p w14:paraId="294BF00B" w14:textId="5B20C1E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4" w:name="Par152"/>
      <w:bookmarkEnd w:id="14"/>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.4. Заявитель не допускается к участию в открытом конкурсе при наличии следующих обстоятельств:</w:t>
      </w:r>
    </w:p>
    <w:p w14:paraId="61448D5E"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представленная заявка на участие в открытом конкурсе и (или) прилагаемые к ней документы не соответствуют требованиям конкурсной документации;</w:t>
      </w:r>
    </w:p>
    <w:p w14:paraId="1DF031E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представленные документы соответствуют требованиям конкурсной документации, но содержат недостоверные сведения;</w:t>
      </w:r>
    </w:p>
    <w:p w14:paraId="22B75432" w14:textId="45AA9595"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заявитель не соответствует требованиям, установленным в </w:t>
      </w:r>
      <w:hyperlink w:anchor="Par6" w:history="1">
        <w:r w:rsidRPr="00FA510B">
          <w:rPr>
            <w:rFonts w:ascii="Times New Roman" w:eastAsiaTheme="minorHAnsi" w:hAnsi="Times New Roman" w:cs="Times New Roman"/>
            <w:color w:val="000000" w:themeColor="text1"/>
            <w:sz w:val="24"/>
            <w:szCs w:val="24"/>
            <w:lang w:eastAsia="en-US"/>
          </w:rPr>
          <w:t>пункте 3.</w:t>
        </w:r>
      </w:hyperlink>
      <w:r w:rsidR="00E94F7B"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 настоящего Порядка.</w:t>
      </w:r>
    </w:p>
    <w:p w14:paraId="38E3F8AC" w14:textId="3AB93009"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 xml:space="preserve">.5. Протокол рассмотрения заявок должен содержать сведения, указанные в </w:t>
      </w:r>
      <w:hyperlink w:anchor="Par135" w:history="1">
        <w:r w:rsidRPr="00FA510B">
          <w:rPr>
            <w:rFonts w:ascii="Times New Roman" w:eastAsiaTheme="minorHAnsi" w:hAnsi="Times New Roman" w:cs="Times New Roman"/>
            <w:color w:val="000000" w:themeColor="text1"/>
            <w:sz w:val="24"/>
            <w:szCs w:val="24"/>
            <w:lang w:eastAsia="en-US"/>
          </w:rPr>
          <w:t>абзацах втором</w:t>
        </w:r>
      </w:hyperlink>
      <w:r w:rsidRPr="00FA510B">
        <w:rPr>
          <w:rFonts w:ascii="Times New Roman" w:eastAsiaTheme="minorHAnsi" w:hAnsi="Times New Roman" w:cs="Times New Roman"/>
          <w:color w:val="000000" w:themeColor="text1"/>
          <w:sz w:val="24"/>
          <w:szCs w:val="24"/>
          <w:lang w:eastAsia="en-US"/>
        </w:rPr>
        <w:t xml:space="preserve"> - </w:t>
      </w:r>
      <w:hyperlink w:anchor="Par139" w:history="1">
        <w:r w:rsidRPr="00FA510B">
          <w:rPr>
            <w:rFonts w:ascii="Times New Roman" w:eastAsiaTheme="minorHAnsi" w:hAnsi="Times New Roman" w:cs="Times New Roman"/>
            <w:color w:val="000000" w:themeColor="text1"/>
            <w:sz w:val="24"/>
            <w:szCs w:val="24"/>
            <w:lang w:eastAsia="en-US"/>
          </w:rPr>
          <w:t>шестом подпункта 3.1</w:t>
        </w:r>
        <w:r w:rsidR="00E94F7B"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.5 пункта 3.1</w:t>
        </w:r>
      </w:hyperlink>
      <w:r w:rsidR="00E94F7B"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 xml:space="preserve"> настоящего Порядка, и следующие сведения:</w:t>
      </w:r>
    </w:p>
    <w:p w14:paraId="1CC7AD3D"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решение каждого члена комиссии о допуске заявителя к участию в открытом конкурсе и признании его участником открытого конкурса или об отказе в допуске заявителя к участию в открытом конкурсе;</w:t>
      </w:r>
    </w:p>
    <w:p w14:paraId="45F15539"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решение комиссии о допуске заявителя к участию в открытом конкурсе и признании его участником открытого конкурса или об отказе в допуске заявителя к участию в открытом конкурсе.</w:t>
      </w:r>
    </w:p>
    <w:p w14:paraId="216EACDA" w14:textId="421747D9"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 xml:space="preserve">.6. Протокол рассмотрения заявок ведется секретарем комиссии и подписывается всеми присутствующими на заседании членами комиссии в день рассмотрения заявок на предмет соответствия заявителей требованиям, установленным в </w:t>
      </w:r>
      <w:hyperlink w:anchor="Par6" w:history="1">
        <w:r w:rsidRPr="00FA510B">
          <w:rPr>
            <w:rFonts w:ascii="Times New Roman" w:eastAsiaTheme="minorHAnsi" w:hAnsi="Times New Roman" w:cs="Times New Roman"/>
            <w:color w:val="000000" w:themeColor="text1"/>
            <w:sz w:val="24"/>
            <w:szCs w:val="24"/>
            <w:lang w:eastAsia="en-US"/>
          </w:rPr>
          <w:t>пункте 3.</w:t>
        </w:r>
      </w:hyperlink>
      <w:r w:rsidR="00E94F7B"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 настоящего Порядка.</w:t>
      </w:r>
    </w:p>
    <w:p w14:paraId="2DE9DFB1" w14:textId="422AE9F6"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.7. Копия протокола рассмотрения заявок размещается на официальном сайте в течение двух рабочих дней со дня его подписания.</w:t>
      </w:r>
    </w:p>
    <w:p w14:paraId="0037617F" w14:textId="33D9A4AB"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.8. Комиссия осуществляет оценку и сопоставление заявок в соответствии со Шкалой для оценки критериев и сопоставления заявок на участие в открытом конкурсе на право получения свидетельства для выполнения регулярных перевозок (далее - Шкала для оценки критериев).</w:t>
      </w:r>
    </w:p>
    <w:p w14:paraId="67A3F098" w14:textId="6B4028C2"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 Определение победителя открытого конкурса и подведение итогов открытого конкурса.</w:t>
      </w:r>
    </w:p>
    <w:p w14:paraId="1751DE8D" w14:textId="1E376E1B"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.1. Определение победителя открытого конкурса и подведение итогов открытого конкурса осуществляется комиссией в указанные в извещении дату, время и в месте и сопровождается ведением протокола оценки, сопоставления заявок и подведения итогов открытого конкурса.</w:t>
      </w:r>
    </w:p>
    <w:p w14:paraId="5D452023" w14:textId="29306A6B"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.2. Оценка заявки участника конкурса осуществляется на основании сведений, содержащихся в прилагаемых к заявке документах, представленных участником конкурса, или полученных в результате осмотров транспортных средств, заявленных участником открытого конкурса, в случае принятия комиссией решения о проведении такого осмотра.</w:t>
      </w:r>
    </w:p>
    <w:p w14:paraId="3FEED866" w14:textId="687D570A"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.3.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14:paraId="48F09A4B"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14:paraId="515C15E6" w14:textId="0F1B2184"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lastRenderedPageBreak/>
        <w:t>3.1</w:t>
      </w:r>
      <w:r w:rsidR="00E94F7B"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.4. По результатам оценки и сопоставления заявок в соответствии со Шкалой для оценки критериев каждой заявке присваивается порядковый номер в порядке уменьшения ее оценки. Заявке, получившей высшую оценку, присваивается первый номер.</w:t>
      </w:r>
    </w:p>
    <w:p w14:paraId="54C0EC8C" w14:textId="4E651CA3"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.5. Победителем открытого конкурса признается участник конкурса, заявке которого присвоен первый номер.</w:t>
      </w:r>
    </w:p>
    <w:p w14:paraId="083FA874" w14:textId="16D3D60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5" w:name="Par173"/>
      <w:bookmarkEnd w:id="15"/>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двух критериев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конкурса или его работника в течение года, предшествующего дате размещения извещения, и опыт осуществления регулярных перевозок участником конкурса).</w:t>
      </w:r>
    </w:p>
    <w:p w14:paraId="0D2E2BB5"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такого критерия, как максимальный срок эксплуатации транспортных средств, предлагаемых участником открытого конкурса, а при отсутствии такого участника - участник открытого конкурса, заявке которого соответствует лучшее значение такого критерия, как влияющие на качество перевозок характеристики транспортных средств, предлагаемых участником открытого конкурса.</w:t>
      </w:r>
    </w:p>
    <w:p w14:paraId="657F375F" w14:textId="6E60B8B4"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В случае если высшую оценку по всем указанным критериям получили несколько заявок, победителем открытого конкурса признается тот участник открытого конкурса, заявка которого подана ранее других заявок, получивших высшую оценку.</w:t>
      </w:r>
    </w:p>
    <w:p w14:paraId="5C7C25CE" w14:textId="03891BF4"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.7. Протокол оценки, сопоставления заявок и подведения итогов открытого конкурса должен содержать следующие сведения:</w:t>
      </w:r>
    </w:p>
    <w:p w14:paraId="21C33810"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 дате и месте оценки, сопоставления заявок и подведения итогов открытого конкурса;</w:t>
      </w:r>
    </w:p>
    <w:p w14:paraId="1BB769B7"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об участниках открытого конкурса:</w:t>
      </w:r>
    </w:p>
    <w:p w14:paraId="665F5AE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полное и (в случае если имеется) сокращенное наименование, в том числе фирменное наименование и организационно-правовая форма участника открытого конкурса, в случае если участником открытого конкурса является юридическое лицо или участник договора простого товарищества, являющийся юридическим лицом, либо фамилия, имя и (если имеется) отчество участника открытого конкурса, в случае если участником открытого конкурса является индивидуальный предприниматель или участник договора простого товарищества, являющийся индивидуальным предпринимателем;</w:t>
      </w:r>
    </w:p>
    <w:p w14:paraId="732F76C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сведения об идентификационном номере налогоплательщика;</w:t>
      </w:r>
    </w:p>
    <w:p w14:paraId="7EECC433"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 количестве баллов, набранных соответствующими участниками открытого конкурса, а также о порядковых номерах, присвоенных этим участникам открытого конкурса;</w:t>
      </w:r>
    </w:p>
    <w:p w14:paraId="5C2FC7F2"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 подведении итога открытого конкурса и о решении об определении победителя, принятом на основании результатов оценки и сопоставления заявок в соответствии со Шкалой для оценки критериев.</w:t>
      </w:r>
    </w:p>
    <w:p w14:paraId="30166CA7" w14:textId="72C09F41"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.8. Протокол оценки, сопоставления заявок и подведения итогов открытого конкурса ведется секретарем комиссии и подписывается всеми присутствующими на заседании членами комиссии в день подведения итогов открытого конкурса.</w:t>
      </w:r>
    </w:p>
    <w:p w14:paraId="6752FF0F" w14:textId="40EBF162"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.9. Протокол оценки, сопоставления заявок и подведения итогов открытого конкурса размещается на официальном сайте уполномоченным органом в течение одного рабочего дня со дня его подписания.</w:t>
      </w:r>
    </w:p>
    <w:p w14:paraId="760FCBB8" w14:textId="01153C15"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Выдача свидетельства и карт(ы) маршрута по результатам проведения открытого конкурса.</w:t>
      </w:r>
    </w:p>
    <w:p w14:paraId="570759EA" w14:textId="69656840"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6" w:name="Par188"/>
      <w:bookmarkEnd w:id="16"/>
      <w:r w:rsidRPr="00FA510B">
        <w:rPr>
          <w:rFonts w:ascii="Times New Roman" w:eastAsiaTheme="minorHAnsi" w:hAnsi="Times New Roman" w:cs="Times New Roman"/>
          <w:color w:val="000000" w:themeColor="text1"/>
          <w:sz w:val="24"/>
          <w:szCs w:val="24"/>
          <w:lang w:eastAsia="en-US"/>
        </w:rPr>
        <w:lastRenderedPageBreak/>
        <w:t>3.1</w:t>
      </w:r>
      <w:r w:rsidR="00E94F7B"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.1. По результатам открытого конкурса свидетельство и карта маршрута выдаются победителю конкурса, </w:t>
      </w:r>
      <w:r w:rsidR="00E94F7B" w:rsidRPr="00FA510B">
        <w:rPr>
          <w:rFonts w:ascii="Times New Roman" w:eastAsiaTheme="minorHAnsi" w:hAnsi="Times New Roman" w:cs="Times New Roman"/>
          <w:color w:val="000000" w:themeColor="text1"/>
          <w:sz w:val="24"/>
          <w:szCs w:val="24"/>
          <w:lang w:eastAsia="en-US"/>
        </w:rPr>
        <w:t>а в случае, если</w:t>
      </w:r>
      <w:r w:rsidRPr="00FA510B">
        <w:rPr>
          <w:rFonts w:ascii="Times New Roman" w:eastAsiaTheme="minorHAnsi" w:hAnsi="Times New Roman" w:cs="Times New Roman"/>
          <w:color w:val="000000" w:themeColor="text1"/>
          <w:sz w:val="24"/>
          <w:szCs w:val="24"/>
          <w:lang w:eastAsia="en-US"/>
        </w:rPr>
        <w:t xml:space="preserve"> конкурс был признан несостоявшимся в связи с тем, что только одна заявка была признана соответствующей требованиям конкурсной документации, - участнику открытого конкурса, подавшему такую заявку.</w:t>
      </w:r>
    </w:p>
    <w:p w14:paraId="50113A74" w14:textId="7E0F015E"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.2. По результатам открытого конкурса свидетельство и карт</w:t>
      </w:r>
      <w:r w:rsidR="00E94F7B" w:rsidRPr="00FA510B">
        <w:rPr>
          <w:rFonts w:ascii="Times New Roman" w:eastAsiaTheme="minorHAnsi" w:hAnsi="Times New Roman" w:cs="Times New Roman"/>
          <w:color w:val="000000" w:themeColor="text1"/>
          <w:sz w:val="24"/>
          <w:szCs w:val="24"/>
          <w:lang w:eastAsia="en-US"/>
        </w:rPr>
        <w:t>а</w:t>
      </w:r>
      <w:r w:rsidRPr="00FA510B">
        <w:rPr>
          <w:rFonts w:ascii="Times New Roman" w:eastAsiaTheme="minorHAnsi" w:hAnsi="Times New Roman" w:cs="Times New Roman"/>
          <w:color w:val="000000" w:themeColor="text1"/>
          <w:sz w:val="24"/>
          <w:szCs w:val="24"/>
          <w:lang w:eastAsia="en-US"/>
        </w:rPr>
        <w:t xml:space="preserve"> маршрута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3FFC42D1" w14:textId="43EE2A22"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Победитель открытого конкурса или участник открытого конкурса, указанный в </w:t>
      </w:r>
      <w:hyperlink w:anchor="Par188" w:history="1">
        <w:r w:rsidRPr="00FA510B">
          <w:rPr>
            <w:rFonts w:ascii="Times New Roman" w:eastAsiaTheme="minorHAnsi" w:hAnsi="Times New Roman" w:cs="Times New Roman"/>
            <w:color w:val="000000" w:themeColor="text1"/>
            <w:sz w:val="24"/>
            <w:szCs w:val="24"/>
            <w:lang w:eastAsia="en-US"/>
          </w:rPr>
          <w:t>подпункте 3.1</w:t>
        </w:r>
        <w:r w:rsidR="00E94F7B"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.1</w:t>
        </w:r>
      </w:hyperlink>
      <w:r w:rsidRPr="00FA510B">
        <w:rPr>
          <w:rFonts w:ascii="Times New Roman" w:eastAsiaTheme="minorHAnsi" w:hAnsi="Times New Roman" w:cs="Times New Roman"/>
          <w:color w:val="000000" w:themeColor="text1"/>
          <w:sz w:val="24"/>
          <w:szCs w:val="24"/>
          <w:lang w:eastAsia="en-US"/>
        </w:rPr>
        <w:t xml:space="preserve"> настоящего пункта, в срок, не превышающий тридцати дней со дня подведения итогов открытого конкурса, должен подтвердить наличие у него транспортных средств, предусмотренных его заявкой на участие в открытом конкурсе.</w:t>
      </w:r>
    </w:p>
    <w:p w14:paraId="3EC9743D" w14:textId="75B5D01B"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5A609E"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.3. Для выдачи свидетельства и карты маршрута уполномоченный орган в течение трех рабочих дней со дня подтверждения наличия транспортных средств оповещает победителя открытого конкурса или участника открытого конкурса, указанного в </w:t>
      </w:r>
      <w:hyperlink w:anchor="Par188" w:history="1">
        <w:r w:rsidRPr="00FA510B">
          <w:rPr>
            <w:rFonts w:ascii="Times New Roman" w:eastAsiaTheme="minorHAnsi" w:hAnsi="Times New Roman" w:cs="Times New Roman"/>
            <w:color w:val="000000" w:themeColor="text1"/>
            <w:sz w:val="24"/>
            <w:szCs w:val="24"/>
            <w:lang w:eastAsia="en-US"/>
          </w:rPr>
          <w:t>подпункте 3.1</w:t>
        </w:r>
        <w:r w:rsidR="005A609E"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.1 пункта 3.1</w:t>
        </w:r>
      </w:hyperlink>
      <w:r w:rsidR="005A609E"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 настоящего Порядка, о выдаче свидетельства и карты маршрута на бумажном носителе посредством услуг почтовой связи или в форме электронного документа посредством электронной почты, указанной в заявке.</w:t>
      </w:r>
    </w:p>
    <w:p w14:paraId="49F29BA3" w14:textId="0A9B0C83"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5A609E"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.4.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14:paraId="4F25BEBE" w14:textId="7F91257E"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5A609E" w:rsidRPr="00FA510B">
        <w:rPr>
          <w:rFonts w:ascii="Times New Roman" w:eastAsiaTheme="minorHAnsi" w:hAnsi="Times New Roman" w:cs="Times New Roman"/>
          <w:color w:val="000000" w:themeColor="text1"/>
          <w:sz w:val="24"/>
          <w:szCs w:val="24"/>
          <w:lang w:eastAsia="en-US"/>
        </w:rPr>
        <w:t>6</w:t>
      </w:r>
      <w:r w:rsidRPr="00FA510B">
        <w:rPr>
          <w:rFonts w:ascii="Times New Roman" w:eastAsiaTheme="minorHAnsi" w:hAnsi="Times New Roman" w:cs="Times New Roman"/>
          <w:color w:val="000000" w:themeColor="text1"/>
          <w:sz w:val="24"/>
          <w:szCs w:val="24"/>
          <w:lang w:eastAsia="en-US"/>
        </w:rPr>
        <w:t>. Признание открытого конкурса несостоявшимся, последствия признания открытого конкурса несостоявшимся.</w:t>
      </w:r>
    </w:p>
    <w:p w14:paraId="76136273" w14:textId="238D520B"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5A609E" w:rsidRPr="00FA510B">
        <w:rPr>
          <w:rFonts w:ascii="Times New Roman" w:eastAsiaTheme="minorHAnsi" w:hAnsi="Times New Roman" w:cs="Times New Roman"/>
          <w:color w:val="000000" w:themeColor="text1"/>
          <w:sz w:val="24"/>
          <w:szCs w:val="24"/>
          <w:lang w:eastAsia="en-US"/>
        </w:rPr>
        <w:t>6</w:t>
      </w:r>
      <w:r w:rsidRPr="00FA510B">
        <w:rPr>
          <w:rFonts w:ascii="Times New Roman" w:eastAsiaTheme="minorHAnsi" w:hAnsi="Times New Roman" w:cs="Times New Roman"/>
          <w:color w:val="000000" w:themeColor="text1"/>
          <w:sz w:val="24"/>
          <w:szCs w:val="24"/>
          <w:lang w:eastAsia="en-US"/>
        </w:rPr>
        <w:t>.1. Открытый конкурс признается несостоявшимся по каждому лоту отдельно в следующих случаях:</w:t>
      </w:r>
    </w:p>
    <w:p w14:paraId="60B4D767"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7" w:name="Par198"/>
      <w:bookmarkEnd w:id="17"/>
      <w:r w:rsidRPr="00FA510B">
        <w:rPr>
          <w:rFonts w:ascii="Times New Roman" w:eastAsiaTheme="minorHAnsi" w:hAnsi="Times New Roman" w:cs="Times New Roman"/>
          <w:color w:val="000000" w:themeColor="text1"/>
          <w:sz w:val="24"/>
          <w:szCs w:val="24"/>
          <w:lang w:eastAsia="en-US"/>
        </w:rPr>
        <w:t>на участие в открытом конкурсе не было подано ни одной заявки;</w:t>
      </w:r>
    </w:p>
    <w:p w14:paraId="14B86D8D" w14:textId="7983CA61"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8" w:name="Par199"/>
      <w:bookmarkEnd w:id="18"/>
      <w:r w:rsidRPr="00FA510B">
        <w:rPr>
          <w:rFonts w:ascii="Times New Roman" w:eastAsiaTheme="minorHAnsi" w:hAnsi="Times New Roman" w:cs="Times New Roman"/>
          <w:color w:val="000000" w:themeColor="text1"/>
          <w:sz w:val="24"/>
          <w:szCs w:val="24"/>
          <w:lang w:eastAsia="en-US"/>
        </w:rPr>
        <w:t xml:space="preserve">по результатам рассмотрения заявок все такие заявки были признаны несоответствующими требованиям </w:t>
      </w:r>
      <w:hyperlink w:anchor="Par6" w:history="1">
        <w:r w:rsidRPr="00FA510B">
          <w:rPr>
            <w:rFonts w:ascii="Times New Roman" w:eastAsiaTheme="minorHAnsi" w:hAnsi="Times New Roman" w:cs="Times New Roman"/>
            <w:color w:val="000000" w:themeColor="text1"/>
            <w:sz w:val="24"/>
            <w:szCs w:val="24"/>
            <w:lang w:eastAsia="en-US"/>
          </w:rPr>
          <w:t>пункта 3.</w:t>
        </w:r>
      </w:hyperlink>
      <w:r w:rsidR="005A609E"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 настоящего Порядка;</w:t>
      </w:r>
    </w:p>
    <w:p w14:paraId="024F799E" w14:textId="7660709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только один заявитель был признан соответствующим требованиям </w:t>
      </w:r>
      <w:hyperlink w:anchor="Par6" w:history="1">
        <w:r w:rsidRPr="00FA510B">
          <w:rPr>
            <w:rFonts w:ascii="Times New Roman" w:eastAsiaTheme="minorHAnsi" w:hAnsi="Times New Roman" w:cs="Times New Roman"/>
            <w:color w:val="000000" w:themeColor="text1"/>
            <w:sz w:val="24"/>
            <w:szCs w:val="24"/>
            <w:lang w:eastAsia="en-US"/>
          </w:rPr>
          <w:t>пункта 3.</w:t>
        </w:r>
      </w:hyperlink>
      <w:r w:rsidR="005A609E"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 настоящего Порядка;</w:t>
      </w:r>
    </w:p>
    <w:p w14:paraId="1F779A09" w14:textId="6CCC3ACD"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9" w:name="Par201"/>
      <w:bookmarkEnd w:id="19"/>
      <w:r w:rsidRPr="00FA510B">
        <w:rPr>
          <w:rFonts w:ascii="Times New Roman" w:eastAsiaTheme="minorHAnsi" w:hAnsi="Times New Roman" w:cs="Times New Roman"/>
          <w:color w:val="000000" w:themeColor="text1"/>
          <w:sz w:val="24"/>
          <w:szCs w:val="24"/>
          <w:lang w:eastAsia="en-US"/>
        </w:rPr>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w:t>
      </w:r>
    </w:p>
    <w:p w14:paraId="71881ECD" w14:textId="7D67929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5A609E" w:rsidRPr="00FA510B">
        <w:rPr>
          <w:rFonts w:ascii="Times New Roman" w:eastAsiaTheme="minorHAnsi" w:hAnsi="Times New Roman" w:cs="Times New Roman"/>
          <w:color w:val="000000" w:themeColor="text1"/>
          <w:sz w:val="24"/>
          <w:szCs w:val="24"/>
          <w:lang w:eastAsia="en-US"/>
        </w:rPr>
        <w:t>6</w:t>
      </w:r>
      <w:r w:rsidRPr="00FA510B">
        <w:rPr>
          <w:rFonts w:ascii="Times New Roman" w:eastAsiaTheme="minorHAnsi" w:hAnsi="Times New Roman" w:cs="Times New Roman"/>
          <w:color w:val="000000" w:themeColor="text1"/>
          <w:sz w:val="24"/>
          <w:szCs w:val="24"/>
          <w:lang w:eastAsia="en-US"/>
        </w:rPr>
        <w:t xml:space="preserve">.2. В случае если открытый конкурс признан несостоявшимся по основаниям, указанным в </w:t>
      </w:r>
      <w:hyperlink w:anchor="Par198" w:history="1">
        <w:r w:rsidRPr="00FA510B">
          <w:rPr>
            <w:rFonts w:ascii="Times New Roman" w:eastAsiaTheme="minorHAnsi" w:hAnsi="Times New Roman" w:cs="Times New Roman"/>
            <w:color w:val="000000" w:themeColor="text1"/>
            <w:sz w:val="24"/>
            <w:szCs w:val="24"/>
            <w:lang w:eastAsia="en-US"/>
          </w:rPr>
          <w:t>абзацах втором</w:t>
        </w:r>
      </w:hyperlink>
      <w:r w:rsidRPr="00FA510B">
        <w:rPr>
          <w:rFonts w:ascii="Times New Roman" w:eastAsiaTheme="minorHAnsi" w:hAnsi="Times New Roman" w:cs="Times New Roman"/>
          <w:color w:val="000000" w:themeColor="text1"/>
          <w:sz w:val="24"/>
          <w:szCs w:val="24"/>
          <w:lang w:eastAsia="en-US"/>
        </w:rPr>
        <w:t xml:space="preserve"> и </w:t>
      </w:r>
      <w:hyperlink w:anchor="Par199" w:history="1">
        <w:r w:rsidRPr="00FA510B">
          <w:rPr>
            <w:rFonts w:ascii="Times New Roman" w:eastAsiaTheme="minorHAnsi" w:hAnsi="Times New Roman" w:cs="Times New Roman"/>
            <w:color w:val="000000" w:themeColor="text1"/>
            <w:sz w:val="24"/>
            <w:szCs w:val="24"/>
            <w:lang w:eastAsia="en-US"/>
          </w:rPr>
          <w:t>третьем подпункта 3.1</w:t>
        </w:r>
        <w:r w:rsidR="005A609E" w:rsidRPr="00FA510B">
          <w:rPr>
            <w:rFonts w:ascii="Times New Roman" w:eastAsiaTheme="minorHAnsi" w:hAnsi="Times New Roman" w:cs="Times New Roman"/>
            <w:color w:val="000000" w:themeColor="text1"/>
            <w:sz w:val="24"/>
            <w:szCs w:val="24"/>
            <w:lang w:eastAsia="en-US"/>
          </w:rPr>
          <w:t>6</w:t>
        </w:r>
        <w:r w:rsidRPr="00FA510B">
          <w:rPr>
            <w:rFonts w:ascii="Times New Roman" w:eastAsiaTheme="minorHAnsi" w:hAnsi="Times New Roman" w:cs="Times New Roman"/>
            <w:color w:val="000000" w:themeColor="text1"/>
            <w:sz w:val="24"/>
            <w:szCs w:val="24"/>
            <w:lang w:eastAsia="en-US"/>
          </w:rPr>
          <w:t>.1</w:t>
        </w:r>
      </w:hyperlink>
      <w:r w:rsidRPr="00FA510B">
        <w:rPr>
          <w:rFonts w:ascii="Times New Roman" w:eastAsiaTheme="minorHAnsi" w:hAnsi="Times New Roman" w:cs="Times New Roman"/>
          <w:color w:val="000000" w:themeColor="text1"/>
          <w:sz w:val="24"/>
          <w:szCs w:val="24"/>
          <w:lang w:eastAsia="en-US"/>
        </w:rPr>
        <w:t xml:space="preserve"> настоящего пункта, уполномоченный орган в течение 10 рабочих дней со дня признания открытого конкурса несостоявшимся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14:paraId="771CB588" w14:textId="1C5B4C44"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В случае если открытый конкурс признан несостоявшимся по основанию, указанному в </w:t>
      </w:r>
      <w:hyperlink w:anchor="Par201" w:history="1">
        <w:r w:rsidRPr="00FA510B">
          <w:rPr>
            <w:rFonts w:ascii="Times New Roman" w:eastAsiaTheme="minorHAnsi" w:hAnsi="Times New Roman" w:cs="Times New Roman"/>
            <w:color w:val="000000" w:themeColor="text1"/>
            <w:sz w:val="24"/>
            <w:szCs w:val="24"/>
            <w:lang w:eastAsia="en-US"/>
          </w:rPr>
          <w:t>абзаце пятом подпункта 3.1</w:t>
        </w:r>
        <w:r w:rsidR="005A609E" w:rsidRPr="00FA510B">
          <w:rPr>
            <w:rFonts w:ascii="Times New Roman" w:eastAsiaTheme="minorHAnsi" w:hAnsi="Times New Roman" w:cs="Times New Roman"/>
            <w:color w:val="000000" w:themeColor="text1"/>
            <w:sz w:val="24"/>
            <w:szCs w:val="24"/>
            <w:lang w:eastAsia="en-US"/>
          </w:rPr>
          <w:t>6</w:t>
        </w:r>
        <w:r w:rsidRPr="00FA510B">
          <w:rPr>
            <w:rFonts w:ascii="Times New Roman" w:eastAsiaTheme="minorHAnsi" w:hAnsi="Times New Roman" w:cs="Times New Roman"/>
            <w:color w:val="000000" w:themeColor="text1"/>
            <w:sz w:val="24"/>
            <w:szCs w:val="24"/>
            <w:lang w:eastAsia="en-US"/>
          </w:rPr>
          <w:t>.1</w:t>
        </w:r>
      </w:hyperlink>
      <w:r w:rsidRPr="00FA510B">
        <w:rPr>
          <w:rFonts w:ascii="Times New Roman" w:eastAsiaTheme="minorHAnsi" w:hAnsi="Times New Roman" w:cs="Times New Roman"/>
          <w:color w:val="000000" w:themeColor="text1"/>
          <w:sz w:val="24"/>
          <w:szCs w:val="24"/>
          <w:lang w:eastAsia="en-US"/>
        </w:rPr>
        <w:t xml:space="preserve"> настоящего пункта, уполномоченный орган в течение 10 </w:t>
      </w:r>
      <w:r w:rsidRPr="00FA510B">
        <w:rPr>
          <w:rFonts w:ascii="Times New Roman" w:eastAsiaTheme="minorHAnsi" w:hAnsi="Times New Roman" w:cs="Times New Roman"/>
          <w:color w:val="000000" w:themeColor="text1"/>
          <w:sz w:val="24"/>
          <w:szCs w:val="24"/>
          <w:lang w:eastAsia="en-US"/>
        </w:rPr>
        <w:lastRenderedPageBreak/>
        <w:t>рабочих дней со дня признания открытого конкурса несостоявшимся принимает решение о повторном проведении открытого конкурса.</w:t>
      </w:r>
    </w:p>
    <w:p w14:paraId="2B1DC04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В случае принятия решения о повторном проведении открытого конкурса уполномоченный орган в течение 30 дней со дня принятия такого решения объявляет открытый конкурс.</w:t>
      </w:r>
    </w:p>
    <w:p w14:paraId="04DDAD69" w14:textId="777A76C9"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5A609E" w:rsidRPr="00FA510B">
        <w:rPr>
          <w:rFonts w:ascii="Times New Roman" w:eastAsiaTheme="minorHAnsi" w:hAnsi="Times New Roman" w:cs="Times New Roman"/>
          <w:color w:val="000000" w:themeColor="text1"/>
          <w:sz w:val="24"/>
          <w:szCs w:val="24"/>
          <w:lang w:eastAsia="en-US"/>
        </w:rPr>
        <w:t>6</w:t>
      </w:r>
      <w:r w:rsidRPr="00FA510B">
        <w:rPr>
          <w:rFonts w:ascii="Times New Roman" w:eastAsiaTheme="minorHAnsi" w:hAnsi="Times New Roman" w:cs="Times New Roman"/>
          <w:color w:val="000000" w:themeColor="text1"/>
          <w:sz w:val="24"/>
          <w:szCs w:val="24"/>
          <w:lang w:eastAsia="en-US"/>
        </w:rPr>
        <w:t>.3. Результаты открытого конкурса могут быть обжалованы в судебном порядке.</w:t>
      </w:r>
    </w:p>
    <w:p w14:paraId="302BE805" w14:textId="36244E2C" w:rsidR="00FA510B" w:rsidRPr="00FA510B" w:rsidRDefault="00FA510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3.17. Организация регулярных перевозок по нерегулируемым тарифам без проведения открытого конкурса.</w:t>
      </w:r>
    </w:p>
    <w:p w14:paraId="785AB736" w14:textId="4D12F336" w:rsidR="005A609E" w:rsidRPr="00FA510B" w:rsidRDefault="00FA510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3.17.1</w:t>
      </w:r>
      <w:r w:rsidR="005A609E" w:rsidRPr="00FA510B">
        <w:rPr>
          <w:rFonts w:ascii="Times New Roman" w:eastAsiaTheme="minorHAnsi" w:hAnsi="Times New Roman" w:cs="Times New Roman"/>
          <w:color w:val="000000" w:themeColor="text1"/>
          <w:sz w:val="24"/>
          <w:szCs w:val="24"/>
          <w:lang w:eastAsia="en-US"/>
        </w:rPr>
        <w:t xml:space="preserve">. Привлечение юридических лиц, индивидуальных предпринимателей, участников договора простого товарищества к выполнению регулярных перевозок по нерегулируемым тарифам осуществляется без проведения открытого конкурса в порядке и случаях, установленных </w:t>
      </w:r>
      <w:hyperlink r:id="rId18" w:history="1">
        <w:r w:rsidR="005A609E" w:rsidRPr="00FA510B">
          <w:rPr>
            <w:rFonts w:ascii="Times New Roman" w:eastAsiaTheme="minorHAnsi" w:hAnsi="Times New Roman" w:cs="Times New Roman"/>
            <w:color w:val="000000" w:themeColor="text1"/>
            <w:sz w:val="24"/>
            <w:szCs w:val="24"/>
            <w:lang w:eastAsia="en-US"/>
          </w:rPr>
          <w:t>статьей 19</w:t>
        </w:r>
      </w:hyperlink>
      <w:r w:rsidR="005A609E" w:rsidRPr="00FA510B">
        <w:rPr>
          <w:rFonts w:ascii="Times New Roman" w:eastAsiaTheme="minorHAnsi" w:hAnsi="Times New Roman" w:cs="Times New Roman"/>
          <w:color w:val="000000" w:themeColor="text1"/>
          <w:sz w:val="24"/>
          <w:szCs w:val="24"/>
          <w:lang w:eastAsia="en-US"/>
        </w:rPr>
        <w:t xml:space="preserve"> Федерального закона </w:t>
      </w:r>
      <w:r w:rsidR="00D57037">
        <w:rPr>
          <w:rFonts w:ascii="Times New Roman" w:eastAsiaTheme="minorHAnsi" w:hAnsi="Times New Roman" w:cs="Times New Roman"/>
          <w:color w:val="000000" w:themeColor="text1"/>
          <w:sz w:val="24"/>
          <w:szCs w:val="24"/>
          <w:lang w:eastAsia="en-US"/>
        </w:rPr>
        <w:t>№</w:t>
      </w:r>
      <w:r w:rsidR="005A609E" w:rsidRPr="00FA510B">
        <w:rPr>
          <w:rFonts w:ascii="Times New Roman" w:eastAsiaTheme="minorHAnsi" w:hAnsi="Times New Roman" w:cs="Times New Roman"/>
          <w:color w:val="000000" w:themeColor="text1"/>
          <w:sz w:val="24"/>
          <w:szCs w:val="24"/>
          <w:lang w:eastAsia="en-US"/>
        </w:rPr>
        <w:t xml:space="preserve"> 220-ФЗ.</w:t>
      </w:r>
    </w:p>
    <w:p w14:paraId="4B33990A" w14:textId="1010F956" w:rsidR="005A609E" w:rsidRPr="00FA510B" w:rsidRDefault="00FA510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3.17.2</w:t>
      </w:r>
      <w:r w:rsidR="005A609E" w:rsidRPr="00FA510B">
        <w:rPr>
          <w:rFonts w:ascii="Times New Roman" w:eastAsiaTheme="minorHAnsi" w:hAnsi="Times New Roman" w:cs="Times New Roman"/>
          <w:color w:val="000000" w:themeColor="text1"/>
          <w:sz w:val="24"/>
          <w:szCs w:val="24"/>
          <w:lang w:eastAsia="en-US"/>
        </w:rPr>
        <w:t>. Без проведения открытого конкурса свидетельство и карта</w:t>
      </w:r>
      <w:r w:rsidRPr="00FA510B">
        <w:rPr>
          <w:rFonts w:ascii="Times New Roman" w:eastAsiaTheme="minorHAnsi" w:hAnsi="Times New Roman" w:cs="Times New Roman"/>
          <w:color w:val="000000" w:themeColor="text1"/>
          <w:sz w:val="24"/>
          <w:szCs w:val="24"/>
          <w:lang w:eastAsia="en-US"/>
        </w:rPr>
        <w:t xml:space="preserve"> </w:t>
      </w:r>
      <w:r w:rsidR="005A609E" w:rsidRPr="00FA510B">
        <w:rPr>
          <w:rFonts w:ascii="Times New Roman" w:eastAsiaTheme="minorHAnsi" w:hAnsi="Times New Roman" w:cs="Times New Roman"/>
          <w:color w:val="000000" w:themeColor="text1"/>
          <w:sz w:val="24"/>
          <w:szCs w:val="24"/>
          <w:lang w:eastAsia="en-US"/>
        </w:rPr>
        <w:t>маршрута выдаются в случае, если они предназначены для осуществления регулярных перевозок:</w:t>
      </w:r>
    </w:p>
    <w:p w14:paraId="1582E961" w14:textId="5DEF9958" w:rsidR="005A609E" w:rsidRPr="00FA510B" w:rsidRDefault="005A609E"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после наступления обстоятельств, предусмотренных </w:t>
      </w:r>
      <w:hyperlink r:id="rId19" w:history="1">
        <w:r w:rsidRPr="00FA510B">
          <w:rPr>
            <w:rFonts w:ascii="Times New Roman" w:eastAsiaTheme="minorHAnsi" w:hAnsi="Times New Roman" w:cs="Times New Roman"/>
            <w:color w:val="000000" w:themeColor="text1"/>
            <w:sz w:val="24"/>
            <w:szCs w:val="24"/>
            <w:lang w:eastAsia="en-US"/>
          </w:rPr>
          <w:t>частью 10 статьи 24</w:t>
        </w:r>
      </w:hyperlink>
      <w:r w:rsidRPr="00FA510B">
        <w:rPr>
          <w:rFonts w:ascii="Times New Roman" w:eastAsiaTheme="minorHAnsi" w:hAnsi="Times New Roman" w:cs="Times New Roman"/>
          <w:color w:val="000000" w:themeColor="text1"/>
          <w:sz w:val="24"/>
          <w:szCs w:val="24"/>
          <w:lang w:eastAsia="en-US"/>
        </w:rPr>
        <w:t xml:space="preserve"> либо </w:t>
      </w:r>
      <w:hyperlink r:id="rId20" w:history="1">
        <w:r w:rsidRPr="00FA510B">
          <w:rPr>
            <w:rFonts w:ascii="Times New Roman" w:eastAsiaTheme="minorHAnsi" w:hAnsi="Times New Roman" w:cs="Times New Roman"/>
            <w:color w:val="000000" w:themeColor="text1"/>
            <w:sz w:val="24"/>
            <w:szCs w:val="24"/>
            <w:lang w:eastAsia="en-US"/>
          </w:rPr>
          <w:t>пунктом 1</w:t>
        </w:r>
      </w:hyperlink>
      <w:r w:rsidRPr="00FA510B">
        <w:rPr>
          <w:rFonts w:ascii="Times New Roman" w:eastAsiaTheme="minorHAnsi" w:hAnsi="Times New Roman" w:cs="Times New Roman"/>
          <w:color w:val="000000" w:themeColor="text1"/>
          <w:sz w:val="24"/>
          <w:szCs w:val="24"/>
          <w:lang w:eastAsia="en-US"/>
        </w:rPr>
        <w:t xml:space="preserve">, </w:t>
      </w:r>
      <w:hyperlink r:id="rId21" w:history="1">
        <w:r w:rsidRPr="00FA510B">
          <w:rPr>
            <w:rFonts w:ascii="Times New Roman" w:eastAsiaTheme="minorHAnsi" w:hAnsi="Times New Roman" w:cs="Times New Roman"/>
            <w:color w:val="000000" w:themeColor="text1"/>
            <w:sz w:val="24"/>
            <w:szCs w:val="24"/>
            <w:lang w:eastAsia="en-US"/>
          </w:rPr>
          <w:t>2</w:t>
        </w:r>
      </w:hyperlink>
      <w:r w:rsidRPr="00FA510B">
        <w:rPr>
          <w:rFonts w:ascii="Times New Roman" w:eastAsiaTheme="minorHAnsi" w:hAnsi="Times New Roman" w:cs="Times New Roman"/>
          <w:color w:val="000000" w:themeColor="text1"/>
          <w:sz w:val="24"/>
          <w:szCs w:val="24"/>
          <w:lang w:eastAsia="en-US"/>
        </w:rPr>
        <w:t xml:space="preserve"> или </w:t>
      </w:r>
      <w:hyperlink r:id="rId22" w:history="1">
        <w:r w:rsidRPr="00FA510B">
          <w:rPr>
            <w:rFonts w:ascii="Times New Roman" w:eastAsiaTheme="minorHAnsi" w:hAnsi="Times New Roman" w:cs="Times New Roman"/>
            <w:color w:val="000000" w:themeColor="text1"/>
            <w:sz w:val="24"/>
            <w:szCs w:val="24"/>
            <w:lang w:eastAsia="en-US"/>
          </w:rPr>
          <w:t>7 части 1 статьи 29</w:t>
        </w:r>
      </w:hyperlink>
      <w:r w:rsidRPr="00FA510B">
        <w:rPr>
          <w:rFonts w:ascii="Times New Roman" w:eastAsiaTheme="minorHAnsi" w:hAnsi="Times New Roman" w:cs="Times New Roman"/>
          <w:color w:val="000000" w:themeColor="text1"/>
          <w:sz w:val="24"/>
          <w:szCs w:val="24"/>
          <w:lang w:eastAsia="en-US"/>
        </w:rPr>
        <w:t xml:space="preserve"> Федерального закона </w:t>
      </w:r>
      <w:r w:rsidR="00D57037">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220-ФЗ,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14:paraId="5A3FF26C" w14:textId="77777777" w:rsidR="005A609E" w:rsidRPr="00FA510B" w:rsidRDefault="005A609E"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по маршруту, установленному в целях обеспечения транспортного обслуживания населения в условиях чрезвычайной ситуации.</w:t>
      </w:r>
    </w:p>
    <w:p w14:paraId="6243FE50" w14:textId="1F27A48F" w:rsidR="005A609E" w:rsidRPr="00FA510B" w:rsidRDefault="00FA510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3.17.3. </w:t>
      </w:r>
      <w:r w:rsidR="005A609E" w:rsidRPr="00FA510B">
        <w:rPr>
          <w:rFonts w:ascii="Times New Roman" w:eastAsiaTheme="minorHAnsi" w:hAnsi="Times New Roman" w:cs="Times New Roman"/>
          <w:color w:val="000000" w:themeColor="text1"/>
          <w:sz w:val="24"/>
          <w:szCs w:val="24"/>
          <w:lang w:eastAsia="en-US"/>
        </w:rPr>
        <w:t xml:space="preserve">Если договор, наличие которого явилось основанием для выдачи юридическому лицу или индивидуальному предпринимателю указанных в </w:t>
      </w:r>
      <w:hyperlink r:id="rId23" w:history="1">
        <w:r w:rsidR="005A609E" w:rsidRPr="00FA510B">
          <w:rPr>
            <w:rFonts w:ascii="Times New Roman" w:eastAsiaTheme="minorHAnsi" w:hAnsi="Times New Roman" w:cs="Times New Roman"/>
            <w:color w:val="000000" w:themeColor="text1"/>
            <w:sz w:val="24"/>
            <w:szCs w:val="24"/>
            <w:lang w:eastAsia="en-US"/>
          </w:rPr>
          <w:t>части 3 статьи 39</w:t>
        </w:r>
      </w:hyperlink>
      <w:r w:rsidR="005A609E" w:rsidRPr="00FA510B">
        <w:rPr>
          <w:rFonts w:ascii="Times New Roman" w:eastAsiaTheme="minorHAnsi" w:hAnsi="Times New Roman" w:cs="Times New Roman"/>
          <w:color w:val="000000" w:themeColor="text1"/>
          <w:sz w:val="24"/>
          <w:szCs w:val="24"/>
          <w:lang w:eastAsia="en-US"/>
        </w:rPr>
        <w:t xml:space="preserve"> Федерального закона </w:t>
      </w:r>
      <w:r w:rsidR="00D57037">
        <w:rPr>
          <w:rFonts w:ascii="Times New Roman" w:eastAsiaTheme="minorHAnsi" w:hAnsi="Times New Roman" w:cs="Times New Roman"/>
          <w:color w:val="000000" w:themeColor="text1"/>
          <w:sz w:val="24"/>
          <w:szCs w:val="24"/>
          <w:lang w:eastAsia="en-US"/>
        </w:rPr>
        <w:t>№</w:t>
      </w:r>
      <w:r w:rsidR="005A609E" w:rsidRPr="00FA510B">
        <w:rPr>
          <w:rFonts w:ascii="Times New Roman" w:eastAsiaTheme="minorHAnsi" w:hAnsi="Times New Roman" w:cs="Times New Roman"/>
          <w:color w:val="000000" w:themeColor="text1"/>
          <w:sz w:val="24"/>
          <w:szCs w:val="24"/>
          <w:lang w:eastAsia="en-US"/>
        </w:rPr>
        <w:t xml:space="preserve"> 220-ФЗ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вправе:</w:t>
      </w:r>
    </w:p>
    <w:p w14:paraId="65801E2C" w14:textId="222BF3C4" w:rsidR="005A609E" w:rsidRPr="00FA510B" w:rsidRDefault="005A609E"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Федеральным </w:t>
      </w:r>
      <w:hyperlink r:id="rId24" w:history="1">
        <w:r w:rsidRPr="00FA510B">
          <w:rPr>
            <w:rFonts w:ascii="Times New Roman" w:eastAsiaTheme="minorHAnsi" w:hAnsi="Times New Roman" w:cs="Times New Roman"/>
            <w:color w:val="000000" w:themeColor="text1"/>
            <w:sz w:val="24"/>
            <w:szCs w:val="24"/>
            <w:lang w:eastAsia="en-US"/>
          </w:rPr>
          <w:t>законом</w:t>
        </w:r>
      </w:hyperlink>
      <w:r w:rsidRPr="00FA510B">
        <w:rPr>
          <w:rFonts w:ascii="Times New Roman" w:eastAsiaTheme="minorHAnsi" w:hAnsi="Times New Roman" w:cs="Times New Roman"/>
          <w:color w:val="000000" w:themeColor="text1"/>
          <w:sz w:val="24"/>
          <w:szCs w:val="24"/>
          <w:lang w:eastAsia="en-US"/>
        </w:rPr>
        <w:t xml:space="preserve"> </w:t>
      </w:r>
      <w:r w:rsidR="00D57037">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220-ФЗ;</w:t>
      </w:r>
    </w:p>
    <w:p w14:paraId="7F127963" w14:textId="77777777" w:rsidR="005A609E" w:rsidRPr="00FA510B" w:rsidRDefault="005A609E"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14:paraId="46B897B5" w14:textId="0D710FC1" w:rsidR="005A609E" w:rsidRPr="00FA510B" w:rsidRDefault="00FA510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3.17.4</w:t>
      </w:r>
      <w:r w:rsidR="005A609E" w:rsidRPr="00FA510B">
        <w:rPr>
          <w:rFonts w:ascii="Times New Roman" w:eastAsiaTheme="minorHAnsi" w:hAnsi="Times New Roman" w:cs="Times New Roman"/>
          <w:color w:val="000000" w:themeColor="text1"/>
          <w:sz w:val="24"/>
          <w:szCs w:val="24"/>
          <w:lang w:eastAsia="en-US"/>
        </w:rPr>
        <w:t>. Без проведения открытого конкурса свидетельство и карта(ы) маршрута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14:paraId="13C1AC0A" w14:textId="77777777" w:rsidR="005A609E" w:rsidRDefault="005A609E" w:rsidP="00B011AC">
      <w:pPr>
        <w:autoSpaceDE w:val="0"/>
        <w:autoSpaceDN w:val="0"/>
        <w:adjustRightInd w:val="0"/>
        <w:spacing w:before="220" w:after="0" w:line="240" w:lineRule="auto"/>
        <w:ind w:firstLine="540"/>
        <w:jc w:val="both"/>
        <w:rPr>
          <w:rFonts w:ascii="Calibri" w:eastAsiaTheme="minorHAnsi" w:hAnsi="Calibri" w:cs="Calibri"/>
          <w:lang w:eastAsia="en-US"/>
        </w:rPr>
      </w:pPr>
    </w:p>
    <w:p w14:paraId="47523D02" w14:textId="77777777" w:rsidR="00B011AC" w:rsidRDefault="00B011AC" w:rsidP="00B011AC">
      <w:pPr>
        <w:autoSpaceDE w:val="0"/>
        <w:autoSpaceDN w:val="0"/>
        <w:adjustRightInd w:val="0"/>
        <w:spacing w:after="0" w:line="240" w:lineRule="auto"/>
        <w:jc w:val="both"/>
        <w:outlineLvl w:val="0"/>
        <w:rPr>
          <w:rFonts w:ascii="Calibri" w:eastAsiaTheme="minorHAnsi" w:hAnsi="Calibri" w:cs="Calibri"/>
          <w:lang w:eastAsia="en-US"/>
        </w:rPr>
      </w:pPr>
    </w:p>
    <w:sectPr w:rsidR="00B011AC" w:rsidSect="00F602E0">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B3"/>
    <w:rsid w:val="00051DC0"/>
    <w:rsid w:val="000543D0"/>
    <w:rsid w:val="001A3C4B"/>
    <w:rsid w:val="002705B3"/>
    <w:rsid w:val="00341D16"/>
    <w:rsid w:val="003A2877"/>
    <w:rsid w:val="0055445C"/>
    <w:rsid w:val="005A609E"/>
    <w:rsid w:val="006160C1"/>
    <w:rsid w:val="006474F8"/>
    <w:rsid w:val="006B67D7"/>
    <w:rsid w:val="0070333B"/>
    <w:rsid w:val="007E2B8C"/>
    <w:rsid w:val="008D5483"/>
    <w:rsid w:val="0091161C"/>
    <w:rsid w:val="00915515"/>
    <w:rsid w:val="00B011AC"/>
    <w:rsid w:val="00B91F0C"/>
    <w:rsid w:val="00B97290"/>
    <w:rsid w:val="00BF5399"/>
    <w:rsid w:val="00D57037"/>
    <w:rsid w:val="00E54627"/>
    <w:rsid w:val="00E94F7B"/>
    <w:rsid w:val="00F50FCD"/>
    <w:rsid w:val="00F602E0"/>
    <w:rsid w:val="00F634C1"/>
    <w:rsid w:val="00FA462B"/>
    <w:rsid w:val="00FA5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58B7"/>
  <w15:chartTrackingRefBased/>
  <w15:docId w15:val="{98A1F092-BBA6-4ED9-979A-B0821EAA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51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515"/>
    <w:pPr>
      <w:ind w:left="720"/>
      <w:contextualSpacing/>
    </w:pPr>
  </w:style>
  <w:style w:type="paragraph" w:styleId="2">
    <w:name w:val="Body Text Indent 2"/>
    <w:basedOn w:val="a"/>
    <w:link w:val="20"/>
    <w:unhideWhenUsed/>
    <w:rsid w:val="00915515"/>
    <w:pPr>
      <w:widowControl w:val="0"/>
      <w:autoSpaceDE w:val="0"/>
      <w:autoSpaceDN w:val="0"/>
      <w:adjustRightInd w:val="0"/>
      <w:spacing w:after="120" w:line="480" w:lineRule="auto"/>
      <w:ind w:left="283" w:firstLine="709"/>
      <w:jc w:val="both"/>
    </w:pPr>
    <w:rPr>
      <w:rFonts w:ascii="Times New Roman" w:eastAsia="Times New Roman" w:hAnsi="Times New Roman" w:cs="Times New Roman"/>
      <w:sz w:val="26"/>
      <w:szCs w:val="20"/>
    </w:rPr>
  </w:style>
  <w:style w:type="character" w:customStyle="1" w:styleId="20">
    <w:name w:val="Основной текст с отступом 2 Знак"/>
    <w:basedOn w:val="a0"/>
    <w:link w:val="2"/>
    <w:rsid w:val="00915515"/>
    <w:rPr>
      <w:rFonts w:ascii="Times New Roman" w:eastAsia="Times New Roman" w:hAnsi="Times New Roman" w:cs="Times New Roman"/>
      <w:sz w:val="26"/>
      <w:szCs w:val="20"/>
      <w:lang w:eastAsia="ru-RU"/>
    </w:rPr>
  </w:style>
  <w:style w:type="paragraph" w:styleId="a4">
    <w:name w:val="Normal (Web)"/>
    <w:basedOn w:val="a"/>
    <w:link w:val="a5"/>
    <w:qFormat/>
    <w:rsid w:val="00915515"/>
    <w:pPr>
      <w:spacing w:before="100" w:beforeAutospacing="1" w:after="119" w:line="240" w:lineRule="auto"/>
    </w:pPr>
    <w:rPr>
      <w:rFonts w:ascii="Times New Roman" w:eastAsia="Times New Roman" w:hAnsi="Times New Roman" w:cs="Times New Roman"/>
      <w:sz w:val="24"/>
      <w:szCs w:val="24"/>
    </w:rPr>
  </w:style>
  <w:style w:type="character" w:customStyle="1" w:styleId="a5">
    <w:name w:val="Обычный (Интернет) Знак"/>
    <w:link w:val="a4"/>
    <w:rsid w:val="00915515"/>
    <w:rPr>
      <w:rFonts w:ascii="Times New Roman" w:eastAsia="Times New Roman" w:hAnsi="Times New Roman" w:cs="Times New Roman"/>
      <w:sz w:val="24"/>
      <w:szCs w:val="24"/>
      <w:lang w:eastAsia="ru-RU"/>
    </w:rPr>
  </w:style>
  <w:style w:type="paragraph" w:customStyle="1" w:styleId="ConsPlusNormal">
    <w:name w:val="ConsPlusNormal"/>
    <w:rsid w:val="003A287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81315731B97238E563722408018C20D7001FB42FEAC4CD64A720A1F68EEBF535631C8D7B0E5B720531245DC9B78DEBDC96C7321923772z463E" TargetMode="External"/><Relationship Id="rId13" Type="http://schemas.openxmlformats.org/officeDocument/2006/relationships/hyperlink" Target="consultantplus://offline/ref=BED2110D25F05AC6FD0FD574490F6B63B9EEBB9468E761CB4AC9FF0DBEDF49B6B4D19943D677D9BEE02F078F6AA35B70A8DD27B34E63430A53A3F" TargetMode="External"/><Relationship Id="rId18" Type="http://schemas.openxmlformats.org/officeDocument/2006/relationships/hyperlink" Target="consultantplus://offline/ref=BED2110D25F05AC6FD0FD574490F6B63B9EEBB9468E761CB4AC9FF0DBEDF49B6B4D19943D677DAB8E92F078F6AA35B70A8DD27B34E63430A53A3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ED2110D25F05AC6FD0FD574490F6B63B9EEBB9468E761CB4AC9FF0DBEDF49B6B4D19943D677D9B6E82F078F6AA35B70A8DD27B34E63430A53A3F" TargetMode="External"/><Relationship Id="rId7" Type="http://schemas.openxmlformats.org/officeDocument/2006/relationships/hyperlink" Target="consultantplus://offline/ref=15A81315731B97238E563722408018C20D7001FB42FEAC4CD64A720A1F68EEBF535631C8D7B0E5B92A531245DC9B78DEBDC96C7321923772z463E" TargetMode="External"/><Relationship Id="rId12" Type="http://schemas.openxmlformats.org/officeDocument/2006/relationships/hyperlink" Target="consultantplus://offline/ref=BED2110D25F05AC6FD0FD574490F6B63B9EEBB9468E761CB4AC9FF0DBEDF49B6B4D19943D677D9B8E42F078F6AA35B70A8DD27B34E63430A53A3F" TargetMode="External"/><Relationship Id="rId17" Type="http://schemas.openxmlformats.org/officeDocument/2006/relationships/hyperlink" Target="consultantplus://offline/ref=BED2110D25F05AC6FD0FD574490F6B63BBE5B7936DEB61CB4AC9FF0DBEDF49B6A6D1C14FD67FC5BFE13A51DE2C5FA7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ED2110D25F05AC6FD0FCB795F63356CBAEDEC9E6AE9689C1495F95AE18F4FE3F4919F169533D6BFE12455DD27FD0221E4962BB3587F42082CB1FB8253ABF" TargetMode="External"/><Relationship Id="rId20" Type="http://schemas.openxmlformats.org/officeDocument/2006/relationships/hyperlink" Target="consultantplus://offline/ref=BED2110D25F05AC6FD0FD574490F6B63B9EEBB9468E761CB4AC9FF0DBEDF49B6B4D19943D677D9B6E92F078F6AA35B70A8DD27B34E63430A53A3F" TargetMode="External"/><Relationship Id="rId1" Type="http://schemas.openxmlformats.org/officeDocument/2006/relationships/styles" Target="styles.xml"/><Relationship Id="rId6" Type="http://schemas.openxmlformats.org/officeDocument/2006/relationships/hyperlink" Target="consultantplus://offline/ref=403C9A4373F83A5231628F979455F8F9E3148E56AFE3AA67DE23799F2352E4AC402D45309B198279s7ABD" TargetMode="External"/><Relationship Id="rId11" Type="http://schemas.openxmlformats.org/officeDocument/2006/relationships/hyperlink" Target="consultantplus://offline/ref=BED2110D25F05AC6FD0FD574490F6B63B9EEBB9468E761CB4AC9FF0DBEDF49B6B4D19943D677D9BAE62F078F6AA35B70A8DD27B34E63430A53A3F" TargetMode="External"/><Relationship Id="rId24" Type="http://schemas.openxmlformats.org/officeDocument/2006/relationships/hyperlink" Target="consultantplus://offline/ref=BED2110D25F05AC6FD0FD574490F6B63B9EEBB9468E761CB4AC9FF0DBEDF49B6A6D1C14FD67FC5BFE13A51DE2C5FA7F" TargetMode="External"/><Relationship Id="rId5" Type="http://schemas.openxmlformats.org/officeDocument/2006/relationships/hyperlink" Target="consultantplus://offline/ref=403C9A4373F83A5231628F979455F8F9E3148E56AFE3AA67DE23799F2352E4AC402D45309B198279s7ABD" TargetMode="External"/><Relationship Id="rId15" Type="http://schemas.openxmlformats.org/officeDocument/2006/relationships/hyperlink" Target="consultantplus://offline/ref=BED2110D25F05AC6FD0FCB795F63356CBAEDEC9E6AE9689C1495F95AE18F4FE3F4919F169533D6BFE12455DD2EFD0221E4962BB3587F42082CB1FB8253ABF" TargetMode="External"/><Relationship Id="rId23" Type="http://schemas.openxmlformats.org/officeDocument/2006/relationships/hyperlink" Target="consultantplus://offline/ref=BED2110D25F05AC6FD0FD574490F6B63B9EEBB9468E761CB4AC9FF0DBEDF49B6B4D19943D677D8B6E72F078F6AA35B70A8DD27B34E63430A53A3F" TargetMode="External"/><Relationship Id="rId10" Type="http://schemas.openxmlformats.org/officeDocument/2006/relationships/hyperlink" Target="consultantplus://offline/ref=15A81315731B97238E563722408018C20D7001FB42FEAC4CD64A720A1F68EEBF415669C4D7B8F9BE234644149AzC6FE" TargetMode="External"/><Relationship Id="rId19" Type="http://schemas.openxmlformats.org/officeDocument/2006/relationships/hyperlink" Target="consultantplus://offline/ref=BED2110D25F05AC6FD0FD574490F6B63B9EEBB9468E761CB4AC9FF0DBEDF49B6B4D19943D37C8FEFA5715EDE26E85770BEC126B155A1F" TargetMode="External"/><Relationship Id="rId4" Type="http://schemas.openxmlformats.org/officeDocument/2006/relationships/image" Target="media/image1.png"/><Relationship Id="rId9" Type="http://schemas.openxmlformats.org/officeDocument/2006/relationships/hyperlink" Target="consultantplus://offline/ref=15A81315731B97238E563722408018C20D7001FB42FEAC4CD64A720A1F68EEBF535631C8D7B0E6BC26531245DC9B78DEBDC96C7321923772z463E" TargetMode="External"/><Relationship Id="rId14" Type="http://schemas.openxmlformats.org/officeDocument/2006/relationships/hyperlink" Target="consultantplus://offline/ref=BED2110D25F05AC6FD0FD574490F6B63B9EEBB9468E761CB4AC9FF0DBEDF49B6B4D19943D677DAB7E12F078F6AA35B70A8DD27B34E63430A53A3F" TargetMode="External"/><Relationship Id="rId22" Type="http://schemas.openxmlformats.org/officeDocument/2006/relationships/hyperlink" Target="consultantplus://offline/ref=BED2110D25F05AC6FD0FD574490F6B63B9EEBB9468E761CB4AC9FF0DBEDF49B6B4D19943D677DFB7E52F078F6AA35B70A8DD27B34E63430A53A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16</Pages>
  <Words>7487</Words>
  <Characters>42681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Бурдейная</dc:creator>
  <cp:keywords/>
  <dc:description/>
  <cp:lastModifiedBy>Ольга В. Бурдейная</cp:lastModifiedBy>
  <cp:revision>10</cp:revision>
  <dcterms:created xsi:type="dcterms:W3CDTF">2021-10-08T05:03:00Z</dcterms:created>
  <dcterms:modified xsi:type="dcterms:W3CDTF">2021-11-17T02:02:00Z</dcterms:modified>
</cp:coreProperties>
</file>