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A0" w:rsidRPr="00D622AC" w:rsidRDefault="004C4AA0" w:rsidP="004C4AA0">
      <w:pPr>
        <w:jc w:val="right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>Утвержд</w:t>
      </w:r>
      <w:r w:rsidR="00AC33AA">
        <w:rPr>
          <w:rFonts w:ascii="Times New Roman" w:hAnsi="Times New Roman" w:cs="Times New Roman"/>
          <w:sz w:val="28"/>
          <w:szCs w:val="28"/>
        </w:rPr>
        <w:t>аю</w:t>
      </w:r>
    </w:p>
    <w:p w:rsidR="00EA466D" w:rsidRDefault="00EA466D" w:rsidP="00CB727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044D0C">
        <w:rPr>
          <w:rFonts w:ascii="Times New Roman" w:hAnsi="Times New Roman" w:cs="Times New Roman"/>
          <w:sz w:val="28"/>
          <w:szCs w:val="28"/>
        </w:rPr>
        <w:t>г</w:t>
      </w:r>
      <w:r w:rsidR="004C4AA0" w:rsidRPr="00D622A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4AA0" w:rsidRPr="00D62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C4AA0" w:rsidRDefault="004C4AA0" w:rsidP="00CB727D">
      <w:pPr>
        <w:jc w:val="right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>Анучинского</w:t>
      </w:r>
      <w:r w:rsidR="00FB7B23" w:rsidRPr="00D622AC">
        <w:rPr>
          <w:rFonts w:ascii="Times New Roman" w:hAnsi="Times New Roman" w:cs="Times New Roman"/>
          <w:sz w:val="28"/>
          <w:szCs w:val="28"/>
        </w:rPr>
        <w:t xml:space="preserve"> </w:t>
      </w:r>
      <w:r w:rsidRPr="00D622A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C33AA" w:rsidRPr="00D622AC" w:rsidRDefault="00AC33AA" w:rsidP="00AC33AA">
      <w:pPr>
        <w:jc w:val="right"/>
        <w:rPr>
          <w:rFonts w:ascii="Times New Roman" w:hAnsi="Times New Roman" w:cs="Times New Roman"/>
          <w:sz w:val="28"/>
          <w:szCs w:val="28"/>
        </w:rPr>
      </w:pPr>
      <w:r w:rsidRPr="005D61D4">
        <w:rPr>
          <w:rFonts w:ascii="Times New Roman" w:hAnsi="Times New Roman" w:cs="Times New Roman"/>
          <w:sz w:val="28"/>
          <w:szCs w:val="28"/>
        </w:rPr>
        <w:t>____________________</w:t>
      </w:r>
      <w:r w:rsidR="004A3F28" w:rsidRPr="005D61D4">
        <w:rPr>
          <w:rFonts w:ascii="Times New Roman" w:hAnsi="Times New Roman" w:cs="Times New Roman"/>
          <w:sz w:val="28"/>
          <w:szCs w:val="28"/>
        </w:rPr>
        <w:t xml:space="preserve"> </w:t>
      </w:r>
      <w:r w:rsidR="00EA466D">
        <w:rPr>
          <w:rFonts w:ascii="Times New Roman" w:hAnsi="Times New Roman" w:cs="Times New Roman"/>
          <w:sz w:val="28"/>
          <w:szCs w:val="28"/>
        </w:rPr>
        <w:t>А.Я.Янчук</w:t>
      </w:r>
    </w:p>
    <w:p w:rsidR="004C4AA0" w:rsidRPr="00D622AC" w:rsidRDefault="004C4AA0" w:rsidP="00451008">
      <w:pPr>
        <w:jc w:val="right"/>
        <w:rPr>
          <w:rFonts w:ascii="Times New Roman" w:hAnsi="Times New Roman" w:cs="Times New Roman"/>
          <w:sz w:val="28"/>
          <w:szCs w:val="28"/>
        </w:rPr>
      </w:pPr>
      <w:r w:rsidRPr="00D622AC">
        <w:rPr>
          <w:rFonts w:ascii="Times New Roman" w:hAnsi="Times New Roman" w:cs="Times New Roman"/>
          <w:sz w:val="28"/>
          <w:szCs w:val="28"/>
        </w:rPr>
        <w:t xml:space="preserve">от    </w:t>
      </w:r>
      <w:r w:rsidR="005D61D4">
        <w:rPr>
          <w:rFonts w:ascii="Times New Roman" w:hAnsi="Times New Roman" w:cs="Times New Roman"/>
          <w:sz w:val="28"/>
          <w:szCs w:val="28"/>
        </w:rPr>
        <w:t xml:space="preserve">24 декабря </w:t>
      </w:r>
      <w:r w:rsidR="00AC33AA">
        <w:rPr>
          <w:rFonts w:ascii="Times New Roman" w:hAnsi="Times New Roman" w:cs="Times New Roman"/>
          <w:sz w:val="28"/>
          <w:szCs w:val="28"/>
        </w:rPr>
        <w:t xml:space="preserve"> 201</w:t>
      </w:r>
      <w:r w:rsidR="00423836">
        <w:rPr>
          <w:rFonts w:ascii="Times New Roman" w:hAnsi="Times New Roman" w:cs="Times New Roman"/>
          <w:sz w:val="28"/>
          <w:szCs w:val="28"/>
        </w:rPr>
        <w:t>5</w:t>
      </w:r>
      <w:r w:rsidR="00AC33AA">
        <w:rPr>
          <w:rFonts w:ascii="Times New Roman" w:hAnsi="Times New Roman" w:cs="Times New Roman"/>
          <w:sz w:val="28"/>
          <w:szCs w:val="28"/>
        </w:rPr>
        <w:t xml:space="preserve">г.        </w:t>
      </w:r>
    </w:p>
    <w:p w:rsidR="004C4AA0" w:rsidRPr="00D622AC" w:rsidRDefault="004C4AA0" w:rsidP="006511F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5207" w:rsidRPr="00D622AC" w:rsidRDefault="00C75207" w:rsidP="00651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AC">
        <w:rPr>
          <w:rFonts w:ascii="Times New Roman" w:hAnsi="Times New Roman" w:cs="Times New Roman"/>
          <w:b/>
          <w:sz w:val="28"/>
          <w:szCs w:val="28"/>
        </w:rPr>
        <w:t>План контрольных мероприятий отдела финансового контроля</w:t>
      </w:r>
    </w:p>
    <w:p w:rsidR="00C75207" w:rsidRPr="00D622AC" w:rsidRDefault="00C75207" w:rsidP="00651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AC">
        <w:rPr>
          <w:rFonts w:ascii="Times New Roman" w:hAnsi="Times New Roman" w:cs="Times New Roman"/>
          <w:b/>
          <w:sz w:val="28"/>
          <w:szCs w:val="28"/>
        </w:rPr>
        <w:t>администрации Анучинского муниципального района</w:t>
      </w:r>
      <w:r w:rsidR="006511F9" w:rsidRPr="00D622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B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11F9" w:rsidRPr="00D622AC">
        <w:rPr>
          <w:rFonts w:ascii="Times New Roman" w:hAnsi="Times New Roman" w:cs="Times New Roman"/>
          <w:b/>
          <w:sz w:val="28"/>
          <w:szCs w:val="28"/>
        </w:rPr>
        <w:t>201</w:t>
      </w:r>
      <w:r w:rsidR="00423836">
        <w:rPr>
          <w:rFonts w:ascii="Times New Roman" w:hAnsi="Times New Roman" w:cs="Times New Roman"/>
          <w:b/>
          <w:sz w:val="28"/>
          <w:szCs w:val="28"/>
        </w:rPr>
        <w:t>6</w:t>
      </w:r>
      <w:r w:rsidR="006511F9" w:rsidRPr="00D622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5207" w:rsidRPr="00D622AC" w:rsidRDefault="00C7520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514"/>
        <w:gridCol w:w="3300"/>
        <w:gridCol w:w="3011"/>
        <w:gridCol w:w="1868"/>
        <w:gridCol w:w="1728"/>
      </w:tblGrid>
      <w:tr w:rsidR="00D374E9" w:rsidRPr="00D622AC" w:rsidTr="00C50C1D">
        <w:tc>
          <w:tcPr>
            <w:tcW w:w="514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300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Тема контрольного</w:t>
            </w:r>
          </w:p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11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объекта контроля</w:t>
            </w:r>
          </w:p>
        </w:tc>
        <w:tc>
          <w:tcPr>
            <w:tcW w:w="1868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Проверяемый</w:t>
            </w:r>
          </w:p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28" w:type="dxa"/>
          </w:tcPr>
          <w:p w:rsidR="00D374E9" w:rsidRPr="00D622AC" w:rsidRDefault="008D6F42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D374E9" w:rsidRPr="00D622AC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контрольного мероприятия</w:t>
            </w:r>
          </w:p>
        </w:tc>
      </w:tr>
      <w:tr w:rsidR="00D374E9" w:rsidRPr="00D622AC" w:rsidTr="00C50C1D">
        <w:tc>
          <w:tcPr>
            <w:tcW w:w="514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0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1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8" w:type="dxa"/>
          </w:tcPr>
          <w:p w:rsidR="00D374E9" w:rsidRPr="00D622AC" w:rsidRDefault="00D374E9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6</w:t>
            </w:r>
          </w:p>
        </w:tc>
      </w:tr>
      <w:tr w:rsidR="004657A8" w:rsidRPr="00D622AC" w:rsidTr="00C50C1D">
        <w:trPr>
          <w:trHeight w:val="1794"/>
        </w:trPr>
        <w:tc>
          <w:tcPr>
            <w:tcW w:w="514" w:type="dxa"/>
          </w:tcPr>
          <w:p w:rsidR="004657A8" w:rsidRPr="00D622AC" w:rsidRDefault="004657A8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2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00" w:type="dxa"/>
          </w:tcPr>
          <w:p w:rsidR="004657A8" w:rsidRPr="00D622AC" w:rsidRDefault="004657A8" w:rsidP="00FB7B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 по достоверности отчетности об исполнении муниципальных заданий муниципальными учреждениями Анучинского муниципального района</w:t>
            </w:r>
          </w:p>
        </w:tc>
        <w:tc>
          <w:tcPr>
            <w:tcW w:w="3011" w:type="dxa"/>
          </w:tcPr>
          <w:p w:rsidR="004657A8" w:rsidRPr="00D622AC" w:rsidRDefault="004657A8" w:rsidP="00850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«Центр питания»</w:t>
            </w:r>
          </w:p>
        </w:tc>
        <w:tc>
          <w:tcPr>
            <w:tcW w:w="1868" w:type="dxa"/>
          </w:tcPr>
          <w:p w:rsidR="004657A8" w:rsidRDefault="004657A8" w:rsidP="004657A8">
            <w:pPr>
              <w:jc w:val="center"/>
            </w:pPr>
            <w:r w:rsidRPr="003E1CB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E1CB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28" w:type="dxa"/>
          </w:tcPr>
          <w:p w:rsidR="004657A8" w:rsidRPr="00D622AC" w:rsidRDefault="00EA466D" w:rsidP="008502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466D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4657A8" w:rsidRPr="00EA466D">
              <w:rPr>
                <w:rFonts w:ascii="Times New Roman" w:hAnsi="Times New Roman" w:cs="Times New Roman"/>
                <w:sz w:val="26"/>
                <w:szCs w:val="26"/>
              </w:rPr>
              <w:t xml:space="preserve"> 2015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A2230" w:rsidRPr="00D622AC" w:rsidTr="00C50C1D">
        <w:trPr>
          <w:trHeight w:val="563"/>
        </w:trPr>
        <w:tc>
          <w:tcPr>
            <w:tcW w:w="514" w:type="dxa"/>
          </w:tcPr>
          <w:p w:rsidR="001A2230" w:rsidRPr="00D622AC" w:rsidRDefault="001A2230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2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00" w:type="dxa"/>
          </w:tcPr>
          <w:p w:rsidR="001A2230" w:rsidRPr="00D622AC" w:rsidRDefault="001A2230" w:rsidP="008D6F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Контрольные мероприятия за целевым использованием субсидий на иные цели, а также бюджетных инвестиций предоставляемых муниципальным </w:t>
            </w:r>
            <w:r w:rsidRPr="00F92565">
              <w:rPr>
                <w:rFonts w:ascii="Times New Roman" w:hAnsi="Times New Roman" w:cs="Times New Roman"/>
                <w:sz w:val="26"/>
                <w:szCs w:val="26"/>
              </w:rPr>
              <w:t>учреждениям</w:t>
            </w:r>
            <w:r w:rsidR="00EA466D" w:rsidRPr="00F92565">
              <w:rPr>
                <w:rFonts w:ascii="Times New Roman" w:hAnsi="Times New Roman" w:cs="Times New Roman"/>
                <w:sz w:val="26"/>
                <w:szCs w:val="26"/>
              </w:rPr>
              <w:t xml:space="preserve"> (питание учащихся 1-4 классов, учебные расходы КОСГУ 310)</w:t>
            </w:r>
          </w:p>
        </w:tc>
        <w:tc>
          <w:tcPr>
            <w:tcW w:w="3011" w:type="dxa"/>
          </w:tcPr>
          <w:p w:rsidR="001A2230" w:rsidRDefault="001A2230" w:rsidP="00DD6F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 МОУО </w:t>
            </w:r>
            <w:r w:rsidR="004657A8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  <w:p w:rsidR="004657A8" w:rsidRPr="00D622AC" w:rsidRDefault="004657A8" w:rsidP="004657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1A2230" w:rsidRDefault="004657A8" w:rsidP="00BD05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565">
              <w:rPr>
                <w:rFonts w:ascii="Times New Roman" w:hAnsi="Times New Roman" w:cs="Times New Roman"/>
                <w:sz w:val="26"/>
                <w:szCs w:val="26"/>
              </w:rPr>
              <w:t>2014-</w:t>
            </w:r>
            <w:r w:rsidR="001A2230" w:rsidRPr="00F92565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Pr="00F925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2230" w:rsidRPr="00F9256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Pr="00F925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A2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A2230" w:rsidRPr="00D622AC" w:rsidRDefault="001A2230" w:rsidP="00BD05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8" w:type="dxa"/>
          </w:tcPr>
          <w:p w:rsidR="001A2230" w:rsidRPr="00D622AC" w:rsidRDefault="00EA466D" w:rsidP="00756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A2230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A223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7561F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A2230" w:rsidRPr="00D622AC" w:rsidTr="00C50C1D">
        <w:trPr>
          <w:trHeight w:val="1121"/>
        </w:trPr>
        <w:tc>
          <w:tcPr>
            <w:tcW w:w="514" w:type="dxa"/>
            <w:vMerge w:val="restart"/>
          </w:tcPr>
          <w:p w:rsidR="001A2230" w:rsidRPr="00D622AC" w:rsidRDefault="001A2230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622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00" w:type="dxa"/>
            <w:vMerge w:val="restart"/>
          </w:tcPr>
          <w:p w:rsidR="001A2230" w:rsidRPr="00D622AC" w:rsidRDefault="001A2230" w:rsidP="00D465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 за целевым использованием средств межбюджетных трансфертов и межбюджетных дотаций</w:t>
            </w:r>
          </w:p>
        </w:tc>
        <w:tc>
          <w:tcPr>
            <w:tcW w:w="3011" w:type="dxa"/>
          </w:tcPr>
          <w:p w:rsidR="001A2230" w:rsidRDefault="00AB142C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Виноградовское </w:t>
            </w:r>
            <w:r w:rsidR="001A2230">
              <w:rPr>
                <w:rFonts w:ascii="Times New Roman" w:hAnsi="Times New Roman" w:cs="Times New Roman"/>
                <w:sz w:val="26"/>
                <w:szCs w:val="26"/>
              </w:rPr>
              <w:t>сельское поселение</w:t>
            </w:r>
            <w:r w:rsidR="005D61D4">
              <w:rPr>
                <w:rFonts w:ascii="Times New Roman" w:hAnsi="Times New Roman" w:cs="Times New Roman"/>
                <w:sz w:val="26"/>
                <w:szCs w:val="26"/>
              </w:rPr>
              <w:t>, муниципальное казенное учреждение культуры</w:t>
            </w:r>
          </w:p>
          <w:p w:rsidR="005D61D4" w:rsidRPr="00D622AC" w:rsidRDefault="005D61D4" w:rsidP="005D6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«Информационно-досуговый центр» Виноградовского сельского поселения.</w:t>
            </w:r>
          </w:p>
        </w:tc>
        <w:tc>
          <w:tcPr>
            <w:tcW w:w="1868" w:type="dxa"/>
          </w:tcPr>
          <w:p w:rsidR="001A2230" w:rsidRPr="00D622AC" w:rsidRDefault="007561F6" w:rsidP="00EA4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</w:t>
            </w:r>
            <w:r w:rsidR="001A223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B14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A2230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 w:rsidR="00EA466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728" w:type="dxa"/>
          </w:tcPr>
          <w:p w:rsidR="001A2230" w:rsidRPr="00D622AC" w:rsidRDefault="00EA466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561F6">
              <w:rPr>
                <w:rFonts w:ascii="Times New Roman" w:hAnsi="Times New Roman" w:cs="Times New Roman"/>
                <w:sz w:val="26"/>
                <w:szCs w:val="26"/>
              </w:rPr>
              <w:t>арт 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A2230" w:rsidRPr="00D622AC" w:rsidTr="00C50C1D">
        <w:tc>
          <w:tcPr>
            <w:tcW w:w="514" w:type="dxa"/>
            <w:vMerge/>
          </w:tcPr>
          <w:p w:rsidR="001A2230" w:rsidRPr="00D622AC" w:rsidRDefault="001A2230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Merge/>
          </w:tcPr>
          <w:p w:rsidR="001A2230" w:rsidRPr="00D622AC" w:rsidRDefault="001A2230" w:rsidP="00707E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</w:tcPr>
          <w:p w:rsidR="005D61D4" w:rsidRDefault="00AB142C" w:rsidP="005D6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Анучинское</w:t>
            </w:r>
            <w:r w:rsidR="004D5F3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</w:t>
            </w:r>
            <w:r w:rsidR="005D61D4">
              <w:rPr>
                <w:rFonts w:ascii="Times New Roman" w:hAnsi="Times New Roman" w:cs="Times New Roman"/>
                <w:sz w:val="26"/>
                <w:szCs w:val="26"/>
              </w:rPr>
              <w:t>, муниципальное казенное учреждение культуры</w:t>
            </w:r>
          </w:p>
          <w:p w:rsidR="001A2230" w:rsidRPr="00095B32" w:rsidRDefault="005D61D4" w:rsidP="005D6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«Информационно-досуговый центр» Анучинского сельского поселения</w:t>
            </w:r>
          </w:p>
        </w:tc>
        <w:tc>
          <w:tcPr>
            <w:tcW w:w="1868" w:type="dxa"/>
          </w:tcPr>
          <w:p w:rsidR="001A2230" w:rsidRPr="00D622AC" w:rsidRDefault="00EA466D" w:rsidP="00AB14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</w:t>
            </w:r>
            <w:r w:rsidR="0052231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AB14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2231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1728" w:type="dxa"/>
          </w:tcPr>
          <w:p w:rsidR="001A2230" w:rsidRPr="00D622AC" w:rsidRDefault="00EA466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2016г.</w:t>
            </w:r>
          </w:p>
        </w:tc>
      </w:tr>
      <w:tr w:rsidR="00DD6FAE" w:rsidRPr="00D622AC" w:rsidTr="00C50C1D">
        <w:trPr>
          <w:trHeight w:val="274"/>
        </w:trPr>
        <w:tc>
          <w:tcPr>
            <w:tcW w:w="514" w:type="dxa"/>
          </w:tcPr>
          <w:p w:rsidR="00DD6FAE" w:rsidRPr="00D622AC" w:rsidRDefault="00DD6FAE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00" w:type="dxa"/>
          </w:tcPr>
          <w:p w:rsidR="00DD6FAE" w:rsidRPr="00D622AC" w:rsidRDefault="00857CDB" w:rsidP="00CA64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полнотой и достоверностью отчетности о реализации муниципальных программ.</w:t>
            </w:r>
          </w:p>
        </w:tc>
        <w:tc>
          <w:tcPr>
            <w:tcW w:w="3011" w:type="dxa"/>
          </w:tcPr>
          <w:p w:rsidR="00DD6FAE" w:rsidRDefault="00857CDB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развития физической культуры и спорта в Анучинском муниципальном районе на 2011-2015 годы»</w:t>
            </w:r>
          </w:p>
          <w:p w:rsidR="00DD6FAE" w:rsidRDefault="00CA64DB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социального развития Администрации  муниципального района</w:t>
            </w:r>
          </w:p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Pr="00095B32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Default="00CA64DB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 w:rsidR="00C15A6E">
              <w:rPr>
                <w:rFonts w:ascii="Times New Roman" w:hAnsi="Times New Roman" w:cs="Times New Roman"/>
                <w:sz w:val="26"/>
                <w:szCs w:val="26"/>
              </w:rPr>
              <w:t>-2015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  <w:r w:rsidR="00C15A6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Pr="00D622AC" w:rsidRDefault="00DD6FAE" w:rsidP="00BD05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8" w:type="dxa"/>
          </w:tcPr>
          <w:p w:rsidR="00CA64DB" w:rsidRDefault="00CA64DB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4DB" w:rsidRDefault="00CA64DB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64DB" w:rsidRDefault="00CA64DB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6FAE" w:rsidRPr="00D622AC" w:rsidRDefault="00C15A6E" w:rsidP="00C15A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CA64DB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A466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DD6FAE" w:rsidRPr="00D622AC" w:rsidTr="00C50C1D">
        <w:trPr>
          <w:trHeight w:val="669"/>
        </w:trPr>
        <w:tc>
          <w:tcPr>
            <w:tcW w:w="514" w:type="dxa"/>
            <w:vMerge w:val="restart"/>
            <w:tcBorders>
              <w:top w:val="single" w:sz="4" w:space="0" w:color="auto"/>
            </w:tcBorders>
          </w:tcPr>
          <w:p w:rsidR="00DD6FAE" w:rsidRPr="00D622AC" w:rsidRDefault="00DD6FAE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00" w:type="dxa"/>
            <w:vMerge w:val="restart"/>
          </w:tcPr>
          <w:p w:rsidR="00DD6FAE" w:rsidRPr="00D622AC" w:rsidRDefault="00DD6FAE" w:rsidP="0070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 в отношении закупок товаров, работ, услуг для обеспечения муниципальных нужд, предусмотренных ч.</w:t>
            </w:r>
            <w:r w:rsidR="00C15A6E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ст.99 Федерального закона от 05.04.2013г.№44-ФЗ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11" w:type="dxa"/>
          </w:tcPr>
          <w:p w:rsidR="00DD6FAE" w:rsidRPr="00D622AC" w:rsidRDefault="007561F6" w:rsidP="007561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1D4">
              <w:rPr>
                <w:rFonts w:ascii="Times New Roman" w:hAnsi="Times New Roman" w:cs="Times New Roman"/>
                <w:sz w:val="26"/>
                <w:szCs w:val="26"/>
              </w:rPr>
              <w:t>Гражданское сельское поселение</w:t>
            </w:r>
          </w:p>
        </w:tc>
        <w:tc>
          <w:tcPr>
            <w:tcW w:w="1868" w:type="dxa"/>
          </w:tcPr>
          <w:p w:rsidR="00DD6FAE" w:rsidRPr="00D622AC" w:rsidRDefault="00EA466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728" w:type="dxa"/>
          </w:tcPr>
          <w:p w:rsidR="00DD6FAE" w:rsidRPr="00D622AC" w:rsidRDefault="00EA466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2016г.</w:t>
            </w:r>
          </w:p>
        </w:tc>
      </w:tr>
      <w:tr w:rsidR="00DD6FAE" w:rsidRPr="00D622AC" w:rsidTr="00C50C1D">
        <w:trPr>
          <w:trHeight w:val="707"/>
        </w:trPr>
        <w:tc>
          <w:tcPr>
            <w:tcW w:w="514" w:type="dxa"/>
            <w:vMerge/>
          </w:tcPr>
          <w:p w:rsidR="00DD6FAE" w:rsidRPr="00D622AC" w:rsidRDefault="00DD6FAE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Merge/>
          </w:tcPr>
          <w:p w:rsidR="00DD6FAE" w:rsidRPr="00D622AC" w:rsidRDefault="00DD6FAE" w:rsidP="00707E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</w:tcPr>
          <w:p w:rsidR="00DD6FAE" w:rsidRPr="00D622AC" w:rsidRDefault="00EA466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редакция газеты «Анучинские зори»</w:t>
            </w:r>
          </w:p>
        </w:tc>
        <w:tc>
          <w:tcPr>
            <w:tcW w:w="1868" w:type="dxa"/>
          </w:tcPr>
          <w:p w:rsidR="00DD6FAE" w:rsidRPr="00D622AC" w:rsidRDefault="00EA466D" w:rsidP="00C5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2015г</w:t>
            </w:r>
            <w:r w:rsidR="00C50C1D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728" w:type="dxa"/>
          </w:tcPr>
          <w:p w:rsidR="00DD6FAE" w:rsidRPr="00D622AC" w:rsidRDefault="00EA466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2016г.</w:t>
            </w:r>
          </w:p>
        </w:tc>
      </w:tr>
      <w:tr w:rsidR="00DD6FAE" w:rsidRPr="00D622AC" w:rsidTr="00C50C1D">
        <w:trPr>
          <w:trHeight w:val="547"/>
        </w:trPr>
        <w:tc>
          <w:tcPr>
            <w:tcW w:w="514" w:type="dxa"/>
            <w:vMerge/>
          </w:tcPr>
          <w:p w:rsidR="00DD6FAE" w:rsidRPr="00D622AC" w:rsidRDefault="00DD6FAE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Merge/>
          </w:tcPr>
          <w:p w:rsidR="00DD6FAE" w:rsidRPr="00D622AC" w:rsidRDefault="00DD6FAE" w:rsidP="00707E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</w:tcPr>
          <w:p w:rsidR="00DD6FAE" w:rsidRPr="00D622AC" w:rsidRDefault="00EA466D" w:rsidP="00EA4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</w:t>
            </w:r>
            <w:r w:rsidR="00C50C1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Многофункциональный центр</w:t>
            </w:r>
            <w:r w:rsidR="00C50C1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8" w:type="dxa"/>
          </w:tcPr>
          <w:p w:rsidR="00DD6FAE" w:rsidRPr="00D622AC" w:rsidRDefault="00C50C1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728" w:type="dxa"/>
          </w:tcPr>
          <w:p w:rsidR="00DD6FAE" w:rsidRPr="00D622AC" w:rsidRDefault="00C50C1D" w:rsidP="00C5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2016г.</w:t>
            </w:r>
          </w:p>
        </w:tc>
      </w:tr>
      <w:tr w:rsidR="00DD6FAE" w:rsidRPr="00D622AC" w:rsidTr="00C50C1D">
        <w:trPr>
          <w:trHeight w:val="551"/>
        </w:trPr>
        <w:tc>
          <w:tcPr>
            <w:tcW w:w="514" w:type="dxa"/>
            <w:vMerge/>
          </w:tcPr>
          <w:p w:rsidR="00DD6FAE" w:rsidRPr="00D622AC" w:rsidRDefault="00DD6FAE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0" w:type="dxa"/>
            <w:vMerge/>
          </w:tcPr>
          <w:p w:rsidR="00DD6FAE" w:rsidRPr="00D622AC" w:rsidRDefault="00DD6FAE" w:rsidP="00707E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</w:tcPr>
          <w:p w:rsidR="00DD6FAE" w:rsidRPr="00834D39" w:rsidRDefault="00C50C1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Автономное учреждение «Центр питания»</w:t>
            </w:r>
          </w:p>
        </w:tc>
        <w:tc>
          <w:tcPr>
            <w:tcW w:w="1868" w:type="dxa"/>
          </w:tcPr>
          <w:p w:rsidR="00DD6FAE" w:rsidRPr="00D622AC" w:rsidRDefault="00C50C1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728" w:type="dxa"/>
          </w:tcPr>
          <w:p w:rsidR="00DD6FAE" w:rsidRPr="00D622AC" w:rsidRDefault="00C50C1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2016г.</w:t>
            </w:r>
          </w:p>
        </w:tc>
      </w:tr>
      <w:tr w:rsidR="00C50C1D" w:rsidRPr="00D622AC" w:rsidTr="00C50C1D">
        <w:trPr>
          <w:trHeight w:val="551"/>
        </w:trPr>
        <w:tc>
          <w:tcPr>
            <w:tcW w:w="514" w:type="dxa"/>
          </w:tcPr>
          <w:p w:rsidR="00C50C1D" w:rsidRPr="00D622AC" w:rsidRDefault="00C50C1D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00" w:type="dxa"/>
          </w:tcPr>
          <w:p w:rsidR="00C50C1D" w:rsidRPr="00D622AC" w:rsidRDefault="00C50C1D" w:rsidP="0070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финансово-хозяйственной деятельности учреждения</w:t>
            </w:r>
          </w:p>
        </w:tc>
        <w:tc>
          <w:tcPr>
            <w:tcW w:w="3011" w:type="dxa"/>
          </w:tcPr>
          <w:p w:rsidR="00C50C1D" w:rsidRDefault="00C50C1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«Многофункциональный центр»</w:t>
            </w:r>
          </w:p>
        </w:tc>
        <w:tc>
          <w:tcPr>
            <w:tcW w:w="1868" w:type="dxa"/>
          </w:tcPr>
          <w:p w:rsidR="00C50C1D" w:rsidRDefault="00C50C1D" w:rsidP="00C50C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2014-2015 гг.</w:t>
            </w:r>
          </w:p>
        </w:tc>
        <w:tc>
          <w:tcPr>
            <w:tcW w:w="1728" w:type="dxa"/>
          </w:tcPr>
          <w:p w:rsidR="00C50C1D" w:rsidRDefault="00C50C1D" w:rsidP="00E15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2016г.</w:t>
            </w:r>
          </w:p>
        </w:tc>
      </w:tr>
      <w:tr w:rsidR="00DD6FAE" w:rsidRPr="00D622AC" w:rsidTr="00C50C1D">
        <w:trPr>
          <w:trHeight w:val="1443"/>
        </w:trPr>
        <w:tc>
          <w:tcPr>
            <w:tcW w:w="514" w:type="dxa"/>
          </w:tcPr>
          <w:p w:rsidR="00DD6FAE" w:rsidRPr="00D622AC" w:rsidRDefault="00C50C1D" w:rsidP="00C752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00" w:type="dxa"/>
          </w:tcPr>
          <w:p w:rsidR="00DD6FAE" w:rsidRPr="005761A8" w:rsidRDefault="00DD6FAE" w:rsidP="00707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61A8">
              <w:rPr>
                <w:rFonts w:ascii="Times New Roman" w:hAnsi="Times New Roman" w:cs="Times New Roman"/>
                <w:sz w:val="26"/>
                <w:szCs w:val="26"/>
              </w:rPr>
              <w:t>Контрольные мероприятия по поручению главы администрации Анучинского муниципального района</w:t>
            </w:r>
          </w:p>
        </w:tc>
        <w:tc>
          <w:tcPr>
            <w:tcW w:w="3011" w:type="dxa"/>
          </w:tcPr>
          <w:p w:rsidR="00DD6FAE" w:rsidRPr="00D622AC" w:rsidRDefault="00DD6FAE" w:rsidP="00344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:rsidR="00DD6FAE" w:rsidRPr="00D622AC" w:rsidRDefault="00DD6FAE" w:rsidP="00344F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8" w:type="dxa"/>
          </w:tcPr>
          <w:p w:rsidR="00DD6FAE" w:rsidRPr="00D622AC" w:rsidRDefault="00522316" w:rsidP="00344F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D6FAE">
              <w:rPr>
                <w:rFonts w:ascii="Times New Roman" w:hAnsi="Times New Roman" w:cs="Times New Roman"/>
                <w:sz w:val="26"/>
                <w:szCs w:val="26"/>
              </w:rPr>
              <w:t xml:space="preserve"> течении года</w:t>
            </w:r>
          </w:p>
        </w:tc>
      </w:tr>
    </w:tbl>
    <w:p w:rsidR="00DD6FAE" w:rsidRDefault="00DD6FAE" w:rsidP="00C75207"/>
    <w:p w:rsidR="00DD6FAE" w:rsidRDefault="00DD6FAE" w:rsidP="00DD6FAE"/>
    <w:p w:rsidR="001E0363" w:rsidRPr="001E0363" w:rsidRDefault="00DD6FAE" w:rsidP="005D61D4">
      <w:pPr>
        <w:tabs>
          <w:tab w:val="left" w:pos="1350"/>
        </w:tabs>
        <w:rPr>
          <w:rFonts w:ascii="Times New Roman" w:hAnsi="Times New Roman" w:cs="Times New Roman"/>
          <w:sz w:val="26"/>
          <w:szCs w:val="26"/>
        </w:rPr>
      </w:pPr>
      <w:r>
        <w:t xml:space="preserve">       </w:t>
      </w:r>
      <w:r w:rsidRPr="00DD6FAE">
        <w:rPr>
          <w:rFonts w:ascii="Times New Roman" w:hAnsi="Times New Roman" w:cs="Times New Roman"/>
          <w:sz w:val="26"/>
          <w:szCs w:val="26"/>
        </w:rPr>
        <w:t xml:space="preserve">Начальник отдела финансового контроля                               </w:t>
      </w:r>
      <w:r w:rsidR="005D61D4">
        <w:rPr>
          <w:rFonts w:ascii="Times New Roman" w:hAnsi="Times New Roman" w:cs="Times New Roman"/>
          <w:sz w:val="26"/>
          <w:szCs w:val="26"/>
        </w:rPr>
        <w:t xml:space="preserve">                  Кириллова И.В.</w:t>
      </w:r>
    </w:p>
    <w:p w:rsidR="00536FB7" w:rsidRPr="004D2687" w:rsidRDefault="001E0363" w:rsidP="00C15A6E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</w:p>
    <w:sectPr w:rsidR="00536FB7" w:rsidRPr="004D2687" w:rsidSect="006511F9">
      <w:pgSz w:w="11906" w:h="16838"/>
      <w:pgMar w:top="1134" w:right="680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44D" w:rsidRDefault="00F8344D" w:rsidP="006511F9">
      <w:pPr>
        <w:spacing w:after="0" w:line="240" w:lineRule="auto"/>
      </w:pPr>
      <w:r>
        <w:separator/>
      </w:r>
    </w:p>
  </w:endnote>
  <w:endnote w:type="continuationSeparator" w:id="1">
    <w:p w:rsidR="00F8344D" w:rsidRDefault="00F8344D" w:rsidP="0065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44D" w:rsidRDefault="00F8344D" w:rsidP="006511F9">
      <w:pPr>
        <w:spacing w:after="0" w:line="240" w:lineRule="auto"/>
      </w:pPr>
      <w:r>
        <w:separator/>
      </w:r>
    </w:p>
  </w:footnote>
  <w:footnote w:type="continuationSeparator" w:id="1">
    <w:p w:rsidR="00F8344D" w:rsidRDefault="00F8344D" w:rsidP="00651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207"/>
    <w:rsid w:val="0001002D"/>
    <w:rsid w:val="00044D0C"/>
    <w:rsid w:val="00095B32"/>
    <w:rsid w:val="000A49A1"/>
    <w:rsid w:val="000B725B"/>
    <w:rsid w:val="00126DB9"/>
    <w:rsid w:val="00182139"/>
    <w:rsid w:val="00183624"/>
    <w:rsid w:val="00184776"/>
    <w:rsid w:val="00191BCC"/>
    <w:rsid w:val="001A2230"/>
    <w:rsid w:val="001C3B5D"/>
    <w:rsid w:val="001E0363"/>
    <w:rsid w:val="00235648"/>
    <w:rsid w:val="00266981"/>
    <w:rsid w:val="00273094"/>
    <w:rsid w:val="002B3E11"/>
    <w:rsid w:val="00301FB6"/>
    <w:rsid w:val="0033079B"/>
    <w:rsid w:val="00343BC7"/>
    <w:rsid w:val="003450D2"/>
    <w:rsid w:val="00352800"/>
    <w:rsid w:val="00367381"/>
    <w:rsid w:val="00386931"/>
    <w:rsid w:val="003B6871"/>
    <w:rsid w:val="003C739B"/>
    <w:rsid w:val="00423836"/>
    <w:rsid w:val="004324E8"/>
    <w:rsid w:val="00451008"/>
    <w:rsid w:val="004657A8"/>
    <w:rsid w:val="004A39E9"/>
    <w:rsid w:val="004A3F28"/>
    <w:rsid w:val="004B0110"/>
    <w:rsid w:val="004B4C8B"/>
    <w:rsid w:val="004C4AA0"/>
    <w:rsid w:val="004D1301"/>
    <w:rsid w:val="004D2687"/>
    <w:rsid w:val="004D5F3B"/>
    <w:rsid w:val="0052212B"/>
    <w:rsid w:val="00522316"/>
    <w:rsid w:val="00536FB7"/>
    <w:rsid w:val="00537BEF"/>
    <w:rsid w:val="00554450"/>
    <w:rsid w:val="00554783"/>
    <w:rsid w:val="005761A8"/>
    <w:rsid w:val="00577F0A"/>
    <w:rsid w:val="00584F1A"/>
    <w:rsid w:val="005A6DAA"/>
    <w:rsid w:val="005D61D4"/>
    <w:rsid w:val="005D6538"/>
    <w:rsid w:val="005E3585"/>
    <w:rsid w:val="0061121D"/>
    <w:rsid w:val="00633734"/>
    <w:rsid w:val="00635497"/>
    <w:rsid w:val="006511F9"/>
    <w:rsid w:val="00674E39"/>
    <w:rsid w:val="006A4D6C"/>
    <w:rsid w:val="006B267B"/>
    <w:rsid w:val="006F5EB4"/>
    <w:rsid w:val="00700447"/>
    <w:rsid w:val="00707E19"/>
    <w:rsid w:val="00730DEF"/>
    <w:rsid w:val="0074458D"/>
    <w:rsid w:val="007519C8"/>
    <w:rsid w:val="007561F6"/>
    <w:rsid w:val="00756ACB"/>
    <w:rsid w:val="00763C25"/>
    <w:rsid w:val="00783F8D"/>
    <w:rsid w:val="007B0BD8"/>
    <w:rsid w:val="007B7E5D"/>
    <w:rsid w:val="007F3468"/>
    <w:rsid w:val="00806D02"/>
    <w:rsid w:val="00827D14"/>
    <w:rsid w:val="00834D39"/>
    <w:rsid w:val="00835096"/>
    <w:rsid w:val="00857CDB"/>
    <w:rsid w:val="008661A6"/>
    <w:rsid w:val="0088211B"/>
    <w:rsid w:val="00896200"/>
    <w:rsid w:val="008A56E2"/>
    <w:rsid w:val="008D6F42"/>
    <w:rsid w:val="008E3FB8"/>
    <w:rsid w:val="009339BC"/>
    <w:rsid w:val="0095611F"/>
    <w:rsid w:val="00983507"/>
    <w:rsid w:val="009841EE"/>
    <w:rsid w:val="009B6B3F"/>
    <w:rsid w:val="009E0DD1"/>
    <w:rsid w:val="009E5562"/>
    <w:rsid w:val="009F507C"/>
    <w:rsid w:val="00A2667E"/>
    <w:rsid w:val="00A6172B"/>
    <w:rsid w:val="00A75C03"/>
    <w:rsid w:val="00A9629D"/>
    <w:rsid w:val="00AB142C"/>
    <w:rsid w:val="00AB3ABC"/>
    <w:rsid w:val="00AC33AA"/>
    <w:rsid w:val="00AF0128"/>
    <w:rsid w:val="00B279C6"/>
    <w:rsid w:val="00B5757C"/>
    <w:rsid w:val="00B62B4A"/>
    <w:rsid w:val="00B66A18"/>
    <w:rsid w:val="00B76B1F"/>
    <w:rsid w:val="00BC187D"/>
    <w:rsid w:val="00C11B9A"/>
    <w:rsid w:val="00C14768"/>
    <w:rsid w:val="00C15A6E"/>
    <w:rsid w:val="00C21688"/>
    <w:rsid w:val="00C45989"/>
    <w:rsid w:val="00C50C1D"/>
    <w:rsid w:val="00C6131C"/>
    <w:rsid w:val="00C7036C"/>
    <w:rsid w:val="00C75207"/>
    <w:rsid w:val="00C937BE"/>
    <w:rsid w:val="00CA64DB"/>
    <w:rsid w:val="00CB727D"/>
    <w:rsid w:val="00CC7DC8"/>
    <w:rsid w:val="00D048CF"/>
    <w:rsid w:val="00D173B5"/>
    <w:rsid w:val="00D234D2"/>
    <w:rsid w:val="00D36F06"/>
    <w:rsid w:val="00D374E9"/>
    <w:rsid w:val="00D465BE"/>
    <w:rsid w:val="00D531AE"/>
    <w:rsid w:val="00D613F1"/>
    <w:rsid w:val="00D622AC"/>
    <w:rsid w:val="00DC4F9A"/>
    <w:rsid w:val="00DD10E7"/>
    <w:rsid w:val="00DD6FAE"/>
    <w:rsid w:val="00E20EE7"/>
    <w:rsid w:val="00E355E4"/>
    <w:rsid w:val="00E8104C"/>
    <w:rsid w:val="00E851E5"/>
    <w:rsid w:val="00E856E3"/>
    <w:rsid w:val="00E97188"/>
    <w:rsid w:val="00EA3742"/>
    <w:rsid w:val="00EA466D"/>
    <w:rsid w:val="00EA7EB5"/>
    <w:rsid w:val="00EE217E"/>
    <w:rsid w:val="00F32069"/>
    <w:rsid w:val="00F468E6"/>
    <w:rsid w:val="00F826BD"/>
    <w:rsid w:val="00F82A9F"/>
    <w:rsid w:val="00F8344D"/>
    <w:rsid w:val="00F86227"/>
    <w:rsid w:val="00F92565"/>
    <w:rsid w:val="00FB7B23"/>
    <w:rsid w:val="00FD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11F9"/>
  </w:style>
  <w:style w:type="paragraph" w:styleId="a6">
    <w:name w:val="footer"/>
    <w:basedOn w:val="a"/>
    <w:link w:val="a7"/>
    <w:uiPriority w:val="99"/>
    <w:semiHidden/>
    <w:unhideWhenUsed/>
    <w:rsid w:val="0065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1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A538-A459-436D-BCAE-6EB1607E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 Бухгалтер</dc:creator>
  <cp:lastModifiedBy>KirillovaIV</cp:lastModifiedBy>
  <cp:revision>13</cp:revision>
  <cp:lastPrinted>2015-12-24T01:11:00Z</cp:lastPrinted>
  <dcterms:created xsi:type="dcterms:W3CDTF">2015-12-03T00:00:00Z</dcterms:created>
  <dcterms:modified xsi:type="dcterms:W3CDTF">2015-12-24T01:27:00Z</dcterms:modified>
</cp:coreProperties>
</file>