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DE" w:rsidRDefault="000C2586" w:rsidP="003C15DE">
      <w:pPr>
        <w:widowControl w:val="0"/>
        <w:jc w:val="center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DE" w:rsidRDefault="003C15DE" w:rsidP="003C15DE">
      <w:pPr>
        <w:widowControl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3C15DE" w:rsidRDefault="003C15DE" w:rsidP="003C15DE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</w:t>
      </w:r>
    </w:p>
    <w:p w:rsidR="003C15DE" w:rsidRDefault="003C15DE" w:rsidP="003C15DE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АНУЧИНСКОГО МУНИЦИПАЛЬНОГО РАЙОНА </w:t>
      </w:r>
    </w:p>
    <w:p w:rsidR="003C15DE" w:rsidRDefault="003C15DE" w:rsidP="003C15DE">
      <w:pPr>
        <w:widowControl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3C15DE" w:rsidRDefault="003C15DE" w:rsidP="003C15DE">
      <w:pPr>
        <w:widowControl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3C15DE" w:rsidRDefault="003C15DE" w:rsidP="003C15DE">
      <w:pPr>
        <w:widowControl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РАСПОРЯЖЕНИЕ</w:t>
      </w:r>
    </w:p>
    <w:p w:rsidR="003C15DE" w:rsidRDefault="003C15DE" w:rsidP="003C15DE">
      <w:pPr>
        <w:widowControl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C15DE" w:rsidRDefault="003C15DE" w:rsidP="003C15DE">
      <w:pPr>
        <w:widowControl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C15DE" w:rsidRDefault="00C60649" w:rsidP="00C60649">
      <w:pPr>
        <w:widowContro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541FF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63C3C">
        <w:rPr>
          <w:rFonts w:ascii="Times New Roman CYR" w:hAnsi="Times New Roman CYR" w:cs="Times New Roman CYR"/>
          <w:sz w:val="28"/>
          <w:szCs w:val="28"/>
        </w:rPr>
        <w:t>15</w:t>
      </w:r>
      <w:r w:rsidR="000541F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158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DD1582">
        <w:rPr>
          <w:rFonts w:ascii="Times New Roman CYR" w:hAnsi="Times New Roman CYR" w:cs="Times New Roman CYR"/>
          <w:sz w:val="28"/>
          <w:szCs w:val="28"/>
        </w:rPr>
        <w:t>2.</w:t>
      </w:r>
      <w:r w:rsidR="003C15DE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3C15DE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3C15DE">
        <w:rPr>
          <w:rFonts w:ascii="Times New Roman CYR" w:hAnsi="Times New Roman CYR" w:cs="Times New Roman CYR"/>
          <w:sz w:val="28"/>
          <w:szCs w:val="28"/>
        </w:rPr>
        <w:tab/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C15DE">
        <w:rPr>
          <w:rFonts w:ascii="Times New Roman CYR" w:hAnsi="Times New Roman CYR" w:cs="Times New Roman CYR"/>
          <w:sz w:val="28"/>
          <w:szCs w:val="28"/>
        </w:rPr>
        <w:t xml:space="preserve"> с. Анучи</w:t>
      </w:r>
      <w:r>
        <w:rPr>
          <w:rFonts w:ascii="Times New Roman CYR" w:hAnsi="Times New Roman CYR" w:cs="Times New Roman CYR"/>
          <w:sz w:val="28"/>
          <w:szCs w:val="28"/>
        </w:rPr>
        <w:t xml:space="preserve">но                           </w:t>
      </w:r>
      <w:r w:rsidR="003C15DE">
        <w:rPr>
          <w:rFonts w:ascii="Times New Roman CYR" w:hAnsi="Times New Roman CYR" w:cs="Times New Roman CYR"/>
          <w:sz w:val="28"/>
          <w:szCs w:val="28"/>
        </w:rPr>
        <w:t xml:space="preserve">   №</w:t>
      </w:r>
      <w:r w:rsidR="00B63C3C">
        <w:rPr>
          <w:rFonts w:ascii="Times New Roman CYR" w:hAnsi="Times New Roman CYR" w:cs="Times New Roman CYR"/>
          <w:sz w:val="28"/>
          <w:szCs w:val="28"/>
        </w:rPr>
        <w:t xml:space="preserve"> 28-ра</w:t>
      </w:r>
    </w:p>
    <w:p w:rsidR="00C313B8" w:rsidRDefault="00C313B8" w:rsidP="0049534B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13B8" w:rsidRDefault="00C313B8" w:rsidP="00D92D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(«дорожной карты»</w:t>
      </w:r>
      <w:r w:rsidR="002A4DE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по </w:t>
      </w:r>
      <w:r w:rsidR="00C40A6E">
        <w:rPr>
          <w:b/>
          <w:sz w:val="28"/>
          <w:szCs w:val="28"/>
        </w:rPr>
        <w:t xml:space="preserve">внедрению стандарта деятельности органов местного самоуправления Анучинского муниципального района по обеспечению благоприятного инвестиционного климата в </w:t>
      </w:r>
      <w:r>
        <w:rPr>
          <w:b/>
          <w:sz w:val="28"/>
          <w:szCs w:val="28"/>
        </w:rPr>
        <w:t>Анучинском муниципальном районе</w:t>
      </w:r>
      <w:r w:rsidR="00C40A6E">
        <w:rPr>
          <w:b/>
          <w:sz w:val="28"/>
          <w:szCs w:val="28"/>
        </w:rPr>
        <w:t xml:space="preserve"> на 2019-2020 годы.</w:t>
      </w:r>
      <w:r>
        <w:rPr>
          <w:b/>
          <w:sz w:val="28"/>
          <w:szCs w:val="28"/>
        </w:rPr>
        <w:t xml:space="preserve">  </w:t>
      </w:r>
    </w:p>
    <w:p w:rsidR="00C313B8" w:rsidRPr="00C60649" w:rsidRDefault="00C60649" w:rsidP="00C606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13B8" w:rsidRPr="00D92D44" w:rsidRDefault="00D92D44" w:rsidP="006D6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13B8" w:rsidRPr="00D92D44">
        <w:rPr>
          <w:sz w:val="28"/>
          <w:szCs w:val="28"/>
        </w:rPr>
        <w:t xml:space="preserve">В </w:t>
      </w:r>
      <w:r w:rsidR="00C40A6E">
        <w:rPr>
          <w:sz w:val="28"/>
          <w:szCs w:val="28"/>
        </w:rPr>
        <w:t xml:space="preserve">целях реализации протокола заседания Совета по привлечению инвестиций в экономику Приморского края при Губернаторе Приморского края от 21 декабря 2018 года № 139, </w:t>
      </w:r>
      <w:r w:rsidR="006D6D95">
        <w:rPr>
          <w:sz w:val="28"/>
          <w:szCs w:val="28"/>
        </w:rPr>
        <w:t>распоряжения администрации Приморского края от 13 февраля 2018 года № 89-ра « 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 на основании Устава Анучинского муниципального района</w:t>
      </w:r>
    </w:p>
    <w:p w:rsidR="00C313B8" w:rsidRPr="00D92D44" w:rsidRDefault="00C60649" w:rsidP="006D6D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13B8" w:rsidRPr="006D6D95">
        <w:rPr>
          <w:sz w:val="28"/>
          <w:szCs w:val="28"/>
        </w:rPr>
        <w:t xml:space="preserve">1. Утвердить прилагаемый </w:t>
      </w:r>
      <w:r w:rsidR="006D6D95" w:rsidRPr="006D6D95">
        <w:rPr>
          <w:sz w:val="28"/>
          <w:szCs w:val="28"/>
        </w:rPr>
        <w:t>План мероприятий («дорожную карту») по внедрению стандарта деятельности органов местного самоуправления Анучинского муниципального района по обеспечению благоприятного инвестиционного климата в Анучинском муниципальном районе</w:t>
      </w:r>
      <w:r w:rsidR="006D6D95">
        <w:rPr>
          <w:sz w:val="28"/>
          <w:szCs w:val="28"/>
        </w:rPr>
        <w:t xml:space="preserve"> на 2019-2020 годы</w:t>
      </w:r>
      <w:r w:rsidR="00C313B8" w:rsidRPr="00D92D44">
        <w:rPr>
          <w:sz w:val="28"/>
          <w:szCs w:val="28"/>
        </w:rPr>
        <w:t xml:space="preserve"> (далее - </w:t>
      </w:r>
      <w:r w:rsidR="006D6D95">
        <w:rPr>
          <w:sz w:val="28"/>
          <w:szCs w:val="28"/>
        </w:rPr>
        <w:t>Стандарт</w:t>
      </w:r>
      <w:r w:rsidR="00C313B8" w:rsidRPr="00D92D44">
        <w:rPr>
          <w:sz w:val="28"/>
          <w:szCs w:val="28"/>
        </w:rPr>
        <w:t>)</w:t>
      </w:r>
      <w:r w:rsidR="000120AF">
        <w:rPr>
          <w:sz w:val="28"/>
          <w:szCs w:val="28"/>
        </w:rPr>
        <w:t xml:space="preserve"> </w:t>
      </w:r>
      <w:r w:rsidR="006D6D95">
        <w:rPr>
          <w:sz w:val="28"/>
          <w:szCs w:val="28"/>
        </w:rPr>
        <w:t xml:space="preserve"> по форме, утвержденной</w:t>
      </w:r>
      <w:r w:rsidR="000120AF">
        <w:rPr>
          <w:sz w:val="28"/>
          <w:szCs w:val="28"/>
        </w:rPr>
        <w:t xml:space="preserve"> автономной некоммерческой организацией «Инвестиционное агентство Приморского края» (далее - агентство);</w:t>
      </w:r>
    </w:p>
    <w:p w:rsidR="00C313B8" w:rsidRPr="00D92D44" w:rsidRDefault="00C313B8" w:rsidP="00D92D44">
      <w:pPr>
        <w:spacing w:line="360" w:lineRule="auto"/>
        <w:ind w:firstLine="540"/>
        <w:jc w:val="both"/>
        <w:rPr>
          <w:sz w:val="28"/>
          <w:szCs w:val="28"/>
        </w:rPr>
      </w:pPr>
      <w:r w:rsidRPr="00D92D44">
        <w:rPr>
          <w:sz w:val="28"/>
          <w:szCs w:val="28"/>
        </w:rPr>
        <w:lastRenderedPageBreak/>
        <w:t xml:space="preserve">2. </w:t>
      </w:r>
      <w:r w:rsidR="000120AF">
        <w:rPr>
          <w:sz w:val="28"/>
          <w:szCs w:val="28"/>
        </w:rPr>
        <w:t>В срок до 20 декабря 2019 года о</w:t>
      </w:r>
      <w:r w:rsidRPr="00D92D44">
        <w:rPr>
          <w:sz w:val="28"/>
          <w:szCs w:val="28"/>
        </w:rPr>
        <w:t xml:space="preserve">рганам местного самоуправления </w:t>
      </w:r>
      <w:r w:rsidR="000120AF">
        <w:rPr>
          <w:sz w:val="28"/>
          <w:szCs w:val="28"/>
        </w:rPr>
        <w:t>обеспечить внедрение прилагаемого Стандарта</w:t>
      </w:r>
      <w:r w:rsidRPr="00D92D44">
        <w:rPr>
          <w:sz w:val="28"/>
          <w:szCs w:val="28"/>
        </w:rPr>
        <w:t>;</w:t>
      </w:r>
    </w:p>
    <w:p w:rsidR="00C313B8" w:rsidRDefault="00C313B8" w:rsidP="00D92D44">
      <w:pPr>
        <w:spacing w:line="360" w:lineRule="auto"/>
        <w:ind w:firstLine="540"/>
        <w:jc w:val="both"/>
        <w:rPr>
          <w:sz w:val="28"/>
          <w:szCs w:val="28"/>
        </w:rPr>
      </w:pPr>
      <w:r w:rsidRPr="00D92D44">
        <w:rPr>
          <w:sz w:val="28"/>
          <w:szCs w:val="28"/>
        </w:rPr>
        <w:t xml:space="preserve">3. </w:t>
      </w:r>
      <w:r w:rsidR="00D92D44" w:rsidRPr="00D92D44">
        <w:rPr>
          <w:sz w:val="28"/>
          <w:szCs w:val="28"/>
        </w:rPr>
        <w:t>Финансово-экономическому управлению (Бондарь) е</w:t>
      </w:r>
      <w:r w:rsidRPr="00D92D44">
        <w:rPr>
          <w:sz w:val="28"/>
          <w:szCs w:val="28"/>
        </w:rPr>
        <w:t xml:space="preserve">жеквартально до 10 числа месяца, следующего за отчетным периодом, представлять в </w:t>
      </w:r>
      <w:r w:rsidR="000120AF">
        <w:rPr>
          <w:sz w:val="28"/>
          <w:szCs w:val="28"/>
        </w:rPr>
        <w:t>адрес Агенства промежуточные отчеты о реализации Стандарта по форме, установленной Агентством;</w:t>
      </w:r>
    </w:p>
    <w:p w:rsidR="000120AF" w:rsidRPr="00D92D44" w:rsidRDefault="000120AF" w:rsidP="00C6064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срок до 15 января 2020 года направить в адрес Агенстства отчет о внедрении Стандарта по форме, установленной Агентством;</w:t>
      </w:r>
    </w:p>
    <w:p w:rsidR="00C313B8" w:rsidRDefault="00D92D44" w:rsidP="00D92D44">
      <w:pPr>
        <w:spacing w:line="360" w:lineRule="auto"/>
        <w:jc w:val="both"/>
        <w:rPr>
          <w:sz w:val="28"/>
          <w:szCs w:val="28"/>
        </w:rPr>
      </w:pPr>
      <w:r w:rsidRPr="00D92D44">
        <w:rPr>
          <w:sz w:val="28"/>
          <w:szCs w:val="28"/>
        </w:rPr>
        <w:t xml:space="preserve">         </w:t>
      </w:r>
      <w:r w:rsidR="00C313B8" w:rsidRPr="00D92D44">
        <w:rPr>
          <w:sz w:val="28"/>
          <w:szCs w:val="28"/>
        </w:rPr>
        <w:t xml:space="preserve">4. </w:t>
      </w:r>
      <w:r w:rsidRPr="00D92D44">
        <w:rPr>
          <w:sz w:val="28"/>
          <w:szCs w:val="28"/>
        </w:rPr>
        <w:t>Общему отделу (Бурдейная)</w:t>
      </w:r>
      <w:r w:rsidR="00C313B8" w:rsidRPr="00D92D44">
        <w:rPr>
          <w:sz w:val="28"/>
          <w:szCs w:val="28"/>
        </w:rPr>
        <w:t xml:space="preserve"> опубликова</w:t>
      </w:r>
      <w:r w:rsidRPr="00D92D44">
        <w:rPr>
          <w:sz w:val="28"/>
          <w:szCs w:val="28"/>
        </w:rPr>
        <w:t>ть</w:t>
      </w:r>
      <w:r w:rsidR="00C313B8" w:rsidRPr="00D92D44">
        <w:rPr>
          <w:sz w:val="28"/>
          <w:szCs w:val="28"/>
        </w:rPr>
        <w:t xml:space="preserve"> настояще</w:t>
      </w:r>
      <w:r w:rsidRPr="00D92D44">
        <w:rPr>
          <w:sz w:val="28"/>
          <w:szCs w:val="28"/>
        </w:rPr>
        <w:t>е</w:t>
      </w:r>
      <w:r w:rsidR="00C313B8" w:rsidRPr="00D92D44">
        <w:rPr>
          <w:sz w:val="28"/>
          <w:szCs w:val="28"/>
        </w:rPr>
        <w:t xml:space="preserve"> распоряжени</w:t>
      </w:r>
      <w:r w:rsidRPr="00D92D44">
        <w:rPr>
          <w:sz w:val="28"/>
          <w:szCs w:val="28"/>
        </w:rPr>
        <w:t>е на официальном сайте администрации Анучинского муниципального района.</w:t>
      </w:r>
    </w:p>
    <w:p w:rsidR="00C60649" w:rsidRPr="00D92D44" w:rsidRDefault="00C60649" w:rsidP="00D92D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исполнением настоящего распоряжения оставляю за собой.</w:t>
      </w:r>
    </w:p>
    <w:p w:rsidR="00C313B8" w:rsidRPr="00D92D44" w:rsidRDefault="00C313B8" w:rsidP="00D92D44">
      <w:pPr>
        <w:spacing w:line="360" w:lineRule="auto"/>
        <w:jc w:val="both"/>
        <w:rPr>
          <w:sz w:val="28"/>
          <w:szCs w:val="28"/>
        </w:rPr>
      </w:pPr>
    </w:p>
    <w:p w:rsidR="006008A8" w:rsidRDefault="006008A8" w:rsidP="006008A8">
      <w:pPr>
        <w:rPr>
          <w:sz w:val="28"/>
          <w:szCs w:val="28"/>
        </w:rPr>
      </w:pPr>
    </w:p>
    <w:p w:rsidR="006008A8" w:rsidRDefault="006008A8" w:rsidP="006008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5D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3C15DE">
        <w:rPr>
          <w:sz w:val="28"/>
          <w:szCs w:val="28"/>
        </w:rPr>
        <w:t>Анучинского</w:t>
      </w:r>
    </w:p>
    <w:p w:rsidR="006008A8" w:rsidRDefault="006008A8" w:rsidP="006008A8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</w:t>
      </w:r>
      <w:r w:rsidR="003C15D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="003C15DE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А.</w:t>
      </w:r>
      <w:r w:rsidR="003C15DE">
        <w:rPr>
          <w:sz w:val="28"/>
          <w:szCs w:val="28"/>
        </w:rPr>
        <w:t xml:space="preserve"> Понуровский</w:t>
      </w:r>
    </w:p>
    <w:p w:rsidR="006008A8" w:rsidRDefault="006008A8" w:rsidP="006008A8">
      <w:pPr>
        <w:pStyle w:val="ac"/>
        <w:rPr>
          <w:lang w:val="ru-RU"/>
        </w:rPr>
      </w:pPr>
    </w:p>
    <w:p w:rsidR="006008A8" w:rsidRDefault="006008A8" w:rsidP="006008A8">
      <w:pPr>
        <w:pStyle w:val="ac"/>
        <w:rPr>
          <w:lang w:val="ru-RU"/>
        </w:rPr>
      </w:pPr>
    </w:p>
    <w:p w:rsidR="006008A8" w:rsidRDefault="006008A8" w:rsidP="006008A8">
      <w:pPr>
        <w:pStyle w:val="af"/>
        <w:spacing w:before="0" w:beforeAutospacing="0" w:after="0" w:afterAutospacing="0"/>
        <w:ind w:firstLine="150"/>
        <w:jc w:val="both"/>
        <w:rPr>
          <w:color w:val="494949"/>
          <w:sz w:val="28"/>
          <w:szCs w:val="28"/>
        </w:rPr>
      </w:pPr>
    </w:p>
    <w:p w:rsidR="00887FCF" w:rsidRDefault="00887FCF" w:rsidP="006008A8">
      <w:pPr>
        <w:pStyle w:val="af"/>
        <w:spacing w:before="0" w:beforeAutospacing="0" w:after="0" w:afterAutospacing="0"/>
        <w:ind w:firstLine="150"/>
        <w:jc w:val="both"/>
        <w:rPr>
          <w:color w:val="494949"/>
          <w:sz w:val="28"/>
          <w:szCs w:val="28"/>
        </w:rPr>
      </w:pPr>
    </w:p>
    <w:p w:rsidR="006008A8" w:rsidRDefault="006008A8" w:rsidP="006008A8">
      <w:pPr>
        <w:pStyle w:val="af"/>
        <w:spacing w:before="0" w:beforeAutospacing="0" w:after="0" w:afterAutospacing="0"/>
        <w:ind w:firstLine="150"/>
        <w:jc w:val="both"/>
        <w:rPr>
          <w:color w:val="494949"/>
          <w:sz w:val="28"/>
          <w:szCs w:val="28"/>
        </w:rPr>
      </w:pPr>
    </w:p>
    <w:p w:rsidR="00D92D44" w:rsidRDefault="00D92D44" w:rsidP="006008A8">
      <w:pPr>
        <w:pStyle w:val="af"/>
        <w:spacing w:before="0" w:beforeAutospacing="0" w:after="0" w:afterAutospacing="0"/>
        <w:ind w:firstLine="150"/>
        <w:jc w:val="both"/>
        <w:rPr>
          <w:color w:val="494949"/>
          <w:sz w:val="28"/>
          <w:szCs w:val="28"/>
        </w:rPr>
      </w:pPr>
    </w:p>
    <w:p w:rsidR="00D92D44" w:rsidRDefault="00D92D44" w:rsidP="006008A8">
      <w:pPr>
        <w:pStyle w:val="af"/>
        <w:spacing w:before="0" w:beforeAutospacing="0" w:after="0" w:afterAutospacing="0"/>
        <w:ind w:firstLine="150"/>
        <w:jc w:val="both"/>
        <w:rPr>
          <w:color w:val="494949"/>
          <w:sz w:val="28"/>
          <w:szCs w:val="28"/>
        </w:rPr>
      </w:pPr>
    </w:p>
    <w:sectPr w:rsidR="00D92D44" w:rsidSect="00EA2A46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84" w:rsidRDefault="00DE7D84" w:rsidP="00134AAF">
      <w:r>
        <w:separator/>
      </w:r>
    </w:p>
  </w:endnote>
  <w:endnote w:type="continuationSeparator" w:id="1">
    <w:p w:rsidR="00DE7D84" w:rsidRDefault="00DE7D84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84" w:rsidRDefault="00DE7D84" w:rsidP="00134AAF">
      <w:r>
        <w:separator/>
      </w:r>
    </w:p>
  </w:footnote>
  <w:footnote w:type="continuationSeparator" w:id="1">
    <w:p w:rsidR="00DE7D84" w:rsidRDefault="00DE7D84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12512"/>
    <w:multiLevelType w:val="hybridMultilevel"/>
    <w:tmpl w:val="0C06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0085"/>
    <w:rsid w:val="00010F6C"/>
    <w:rsid w:val="000120AF"/>
    <w:rsid w:val="00016A66"/>
    <w:rsid w:val="00017F5D"/>
    <w:rsid w:val="000234CE"/>
    <w:rsid w:val="000255B1"/>
    <w:rsid w:val="00027988"/>
    <w:rsid w:val="00040BA9"/>
    <w:rsid w:val="000464BE"/>
    <w:rsid w:val="000541FF"/>
    <w:rsid w:val="0006152E"/>
    <w:rsid w:val="00061AD6"/>
    <w:rsid w:val="00071EF3"/>
    <w:rsid w:val="0009351D"/>
    <w:rsid w:val="000A2B22"/>
    <w:rsid w:val="000A4833"/>
    <w:rsid w:val="000A7DC8"/>
    <w:rsid w:val="000B247D"/>
    <w:rsid w:val="000B40A4"/>
    <w:rsid w:val="000B5B5D"/>
    <w:rsid w:val="000B6552"/>
    <w:rsid w:val="000C2586"/>
    <w:rsid w:val="000C7C87"/>
    <w:rsid w:val="000D10E9"/>
    <w:rsid w:val="000D59A2"/>
    <w:rsid w:val="000D6F1B"/>
    <w:rsid w:val="000E6AF3"/>
    <w:rsid w:val="000F753D"/>
    <w:rsid w:val="00101D43"/>
    <w:rsid w:val="00121967"/>
    <w:rsid w:val="00134AAF"/>
    <w:rsid w:val="00156B88"/>
    <w:rsid w:val="001574A0"/>
    <w:rsid w:val="00161972"/>
    <w:rsid w:val="001654BC"/>
    <w:rsid w:val="00167C6E"/>
    <w:rsid w:val="00172DDC"/>
    <w:rsid w:val="00184CAE"/>
    <w:rsid w:val="001931D1"/>
    <w:rsid w:val="001939C1"/>
    <w:rsid w:val="001B507A"/>
    <w:rsid w:val="001B5133"/>
    <w:rsid w:val="001C3430"/>
    <w:rsid w:val="001C41BB"/>
    <w:rsid w:val="001C68C8"/>
    <w:rsid w:val="001C76D1"/>
    <w:rsid w:val="001C7B3C"/>
    <w:rsid w:val="001E794A"/>
    <w:rsid w:val="001F1785"/>
    <w:rsid w:val="00200E12"/>
    <w:rsid w:val="0021003F"/>
    <w:rsid w:val="00210BC6"/>
    <w:rsid w:val="00221D3A"/>
    <w:rsid w:val="002351E4"/>
    <w:rsid w:val="0025120C"/>
    <w:rsid w:val="002559B8"/>
    <w:rsid w:val="00257CA3"/>
    <w:rsid w:val="00262100"/>
    <w:rsid w:val="002658DB"/>
    <w:rsid w:val="00267D93"/>
    <w:rsid w:val="00275122"/>
    <w:rsid w:val="00275A08"/>
    <w:rsid w:val="002A4DEB"/>
    <w:rsid w:val="002B6ABC"/>
    <w:rsid w:val="002C677B"/>
    <w:rsid w:val="002D60EE"/>
    <w:rsid w:val="002E3F31"/>
    <w:rsid w:val="00306C3C"/>
    <w:rsid w:val="0032352C"/>
    <w:rsid w:val="00342956"/>
    <w:rsid w:val="00352232"/>
    <w:rsid w:val="00360D4E"/>
    <w:rsid w:val="00373608"/>
    <w:rsid w:val="00376563"/>
    <w:rsid w:val="00380367"/>
    <w:rsid w:val="00382223"/>
    <w:rsid w:val="003955B9"/>
    <w:rsid w:val="003A0F31"/>
    <w:rsid w:val="003A141C"/>
    <w:rsid w:val="003A3AD6"/>
    <w:rsid w:val="003A70A5"/>
    <w:rsid w:val="003A791A"/>
    <w:rsid w:val="003B269E"/>
    <w:rsid w:val="003B3642"/>
    <w:rsid w:val="003C15DE"/>
    <w:rsid w:val="003C56AF"/>
    <w:rsid w:val="003E4BA5"/>
    <w:rsid w:val="003E510D"/>
    <w:rsid w:val="003F12A6"/>
    <w:rsid w:val="0044268E"/>
    <w:rsid w:val="00446248"/>
    <w:rsid w:val="004567FE"/>
    <w:rsid w:val="00467B1A"/>
    <w:rsid w:val="004725CE"/>
    <w:rsid w:val="0047400C"/>
    <w:rsid w:val="00475341"/>
    <w:rsid w:val="0047759B"/>
    <w:rsid w:val="0047781A"/>
    <w:rsid w:val="004820C3"/>
    <w:rsid w:val="004834B6"/>
    <w:rsid w:val="004913CC"/>
    <w:rsid w:val="00494A58"/>
    <w:rsid w:val="0049534B"/>
    <w:rsid w:val="004A0C42"/>
    <w:rsid w:val="004B5A14"/>
    <w:rsid w:val="004D5723"/>
    <w:rsid w:val="00501D05"/>
    <w:rsid w:val="00506A77"/>
    <w:rsid w:val="0051019B"/>
    <w:rsid w:val="005102E5"/>
    <w:rsid w:val="00515832"/>
    <w:rsid w:val="00522AAF"/>
    <w:rsid w:val="00522EED"/>
    <w:rsid w:val="0052428F"/>
    <w:rsid w:val="00540062"/>
    <w:rsid w:val="00541A26"/>
    <w:rsid w:val="005421AF"/>
    <w:rsid w:val="005441EC"/>
    <w:rsid w:val="00561138"/>
    <w:rsid w:val="00567F28"/>
    <w:rsid w:val="005800BC"/>
    <w:rsid w:val="00586849"/>
    <w:rsid w:val="00587213"/>
    <w:rsid w:val="005A45D2"/>
    <w:rsid w:val="005B2489"/>
    <w:rsid w:val="005D2C62"/>
    <w:rsid w:val="005D5F17"/>
    <w:rsid w:val="005E18E1"/>
    <w:rsid w:val="005E3179"/>
    <w:rsid w:val="005F3F77"/>
    <w:rsid w:val="005F57B1"/>
    <w:rsid w:val="006008A8"/>
    <w:rsid w:val="00601597"/>
    <w:rsid w:val="00602C0D"/>
    <w:rsid w:val="00606B6D"/>
    <w:rsid w:val="00622740"/>
    <w:rsid w:val="00634639"/>
    <w:rsid w:val="0063639B"/>
    <w:rsid w:val="00644527"/>
    <w:rsid w:val="00653866"/>
    <w:rsid w:val="00655288"/>
    <w:rsid w:val="006563B6"/>
    <w:rsid w:val="00674DFD"/>
    <w:rsid w:val="0069325C"/>
    <w:rsid w:val="006A0717"/>
    <w:rsid w:val="006A3B94"/>
    <w:rsid w:val="006A68CE"/>
    <w:rsid w:val="006B1D6F"/>
    <w:rsid w:val="006B5379"/>
    <w:rsid w:val="006B7905"/>
    <w:rsid w:val="006D0498"/>
    <w:rsid w:val="006D6D95"/>
    <w:rsid w:val="006E72BF"/>
    <w:rsid w:val="0070043A"/>
    <w:rsid w:val="00700EB6"/>
    <w:rsid w:val="00701B8A"/>
    <w:rsid w:val="007027E6"/>
    <w:rsid w:val="00704119"/>
    <w:rsid w:val="007160F2"/>
    <w:rsid w:val="0071666C"/>
    <w:rsid w:val="007234E5"/>
    <w:rsid w:val="00726BDC"/>
    <w:rsid w:val="00733F6C"/>
    <w:rsid w:val="007407D3"/>
    <w:rsid w:val="007419C7"/>
    <w:rsid w:val="00742B07"/>
    <w:rsid w:val="00747776"/>
    <w:rsid w:val="007574B9"/>
    <w:rsid w:val="00757934"/>
    <w:rsid w:val="00760314"/>
    <w:rsid w:val="0076756E"/>
    <w:rsid w:val="00782443"/>
    <w:rsid w:val="0078437A"/>
    <w:rsid w:val="00790584"/>
    <w:rsid w:val="007926E3"/>
    <w:rsid w:val="00796A42"/>
    <w:rsid w:val="007A0141"/>
    <w:rsid w:val="007A102D"/>
    <w:rsid w:val="007C051F"/>
    <w:rsid w:val="007C1850"/>
    <w:rsid w:val="007C1E5C"/>
    <w:rsid w:val="007D6F58"/>
    <w:rsid w:val="007E2B2E"/>
    <w:rsid w:val="007F407E"/>
    <w:rsid w:val="0080371A"/>
    <w:rsid w:val="00812699"/>
    <w:rsid w:val="00822E04"/>
    <w:rsid w:val="00837005"/>
    <w:rsid w:val="008411EB"/>
    <w:rsid w:val="008421E6"/>
    <w:rsid w:val="008615E2"/>
    <w:rsid w:val="00862B0B"/>
    <w:rsid w:val="00866455"/>
    <w:rsid w:val="00887281"/>
    <w:rsid w:val="00887FCF"/>
    <w:rsid w:val="00893869"/>
    <w:rsid w:val="008A0925"/>
    <w:rsid w:val="008C3AD0"/>
    <w:rsid w:val="008C5FBD"/>
    <w:rsid w:val="008E66E9"/>
    <w:rsid w:val="008F186E"/>
    <w:rsid w:val="00913634"/>
    <w:rsid w:val="0091364C"/>
    <w:rsid w:val="00914AF6"/>
    <w:rsid w:val="00937617"/>
    <w:rsid w:val="00943329"/>
    <w:rsid w:val="00943355"/>
    <w:rsid w:val="009533AB"/>
    <w:rsid w:val="00970B2B"/>
    <w:rsid w:val="00972C22"/>
    <w:rsid w:val="009814B5"/>
    <w:rsid w:val="00983BD7"/>
    <w:rsid w:val="0098512D"/>
    <w:rsid w:val="009962A4"/>
    <w:rsid w:val="009A0352"/>
    <w:rsid w:val="009C2F51"/>
    <w:rsid w:val="009C515F"/>
    <w:rsid w:val="009D42E1"/>
    <w:rsid w:val="009E302B"/>
    <w:rsid w:val="009F25C0"/>
    <w:rsid w:val="009F37BF"/>
    <w:rsid w:val="009F5721"/>
    <w:rsid w:val="00A05643"/>
    <w:rsid w:val="00A158E1"/>
    <w:rsid w:val="00A34D03"/>
    <w:rsid w:val="00A35B03"/>
    <w:rsid w:val="00A44A86"/>
    <w:rsid w:val="00A470BF"/>
    <w:rsid w:val="00A50800"/>
    <w:rsid w:val="00A5359F"/>
    <w:rsid w:val="00A53CCE"/>
    <w:rsid w:val="00A64743"/>
    <w:rsid w:val="00A7487A"/>
    <w:rsid w:val="00A766D3"/>
    <w:rsid w:val="00A86A56"/>
    <w:rsid w:val="00A911A9"/>
    <w:rsid w:val="00A9123D"/>
    <w:rsid w:val="00A915FC"/>
    <w:rsid w:val="00A9601B"/>
    <w:rsid w:val="00AA1CC7"/>
    <w:rsid w:val="00AA3180"/>
    <w:rsid w:val="00AA49D7"/>
    <w:rsid w:val="00AB2C8D"/>
    <w:rsid w:val="00AC2EAB"/>
    <w:rsid w:val="00AD1D53"/>
    <w:rsid w:val="00B04713"/>
    <w:rsid w:val="00B06B5E"/>
    <w:rsid w:val="00B07FC5"/>
    <w:rsid w:val="00B11072"/>
    <w:rsid w:val="00B32E80"/>
    <w:rsid w:val="00B40B38"/>
    <w:rsid w:val="00B41325"/>
    <w:rsid w:val="00B434F2"/>
    <w:rsid w:val="00B63C3C"/>
    <w:rsid w:val="00B64E3F"/>
    <w:rsid w:val="00B806DB"/>
    <w:rsid w:val="00B962C4"/>
    <w:rsid w:val="00BB7478"/>
    <w:rsid w:val="00BD4379"/>
    <w:rsid w:val="00BD6F06"/>
    <w:rsid w:val="00BE1248"/>
    <w:rsid w:val="00BE36C2"/>
    <w:rsid w:val="00BE58E3"/>
    <w:rsid w:val="00BF31AA"/>
    <w:rsid w:val="00BF57D0"/>
    <w:rsid w:val="00C041C4"/>
    <w:rsid w:val="00C0452B"/>
    <w:rsid w:val="00C04C13"/>
    <w:rsid w:val="00C05229"/>
    <w:rsid w:val="00C06B26"/>
    <w:rsid w:val="00C23EDF"/>
    <w:rsid w:val="00C268AF"/>
    <w:rsid w:val="00C313B8"/>
    <w:rsid w:val="00C37162"/>
    <w:rsid w:val="00C37F00"/>
    <w:rsid w:val="00C403D0"/>
    <w:rsid w:val="00C409A3"/>
    <w:rsid w:val="00C40A6E"/>
    <w:rsid w:val="00C45CE7"/>
    <w:rsid w:val="00C4687A"/>
    <w:rsid w:val="00C506D6"/>
    <w:rsid w:val="00C57537"/>
    <w:rsid w:val="00C60649"/>
    <w:rsid w:val="00C64AE3"/>
    <w:rsid w:val="00C6727F"/>
    <w:rsid w:val="00CA6C7F"/>
    <w:rsid w:val="00CB3515"/>
    <w:rsid w:val="00CB6402"/>
    <w:rsid w:val="00CD5F52"/>
    <w:rsid w:val="00CE1FE2"/>
    <w:rsid w:val="00CE312F"/>
    <w:rsid w:val="00CE3C09"/>
    <w:rsid w:val="00CE7B4F"/>
    <w:rsid w:val="00CF0501"/>
    <w:rsid w:val="00D06C2F"/>
    <w:rsid w:val="00D07164"/>
    <w:rsid w:val="00D137D0"/>
    <w:rsid w:val="00D147F8"/>
    <w:rsid w:val="00D1622E"/>
    <w:rsid w:val="00D21BDF"/>
    <w:rsid w:val="00D27E0C"/>
    <w:rsid w:val="00D347EB"/>
    <w:rsid w:val="00D46666"/>
    <w:rsid w:val="00D5108A"/>
    <w:rsid w:val="00D62EB8"/>
    <w:rsid w:val="00D65D89"/>
    <w:rsid w:val="00D67FCB"/>
    <w:rsid w:val="00D770AC"/>
    <w:rsid w:val="00D923F0"/>
    <w:rsid w:val="00D92760"/>
    <w:rsid w:val="00D92D44"/>
    <w:rsid w:val="00D93BA8"/>
    <w:rsid w:val="00D951EF"/>
    <w:rsid w:val="00D960DC"/>
    <w:rsid w:val="00DA41E6"/>
    <w:rsid w:val="00DA4B4C"/>
    <w:rsid w:val="00DB4B29"/>
    <w:rsid w:val="00DB4D46"/>
    <w:rsid w:val="00DD1582"/>
    <w:rsid w:val="00DE7D84"/>
    <w:rsid w:val="00DF4F11"/>
    <w:rsid w:val="00E1330D"/>
    <w:rsid w:val="00E23077"/>
    <w:rsid w:val="00E359B6"/>
    <w:rsid w:val="00E43D1A"/>
    <w:rsid w:val="00E44443"/>
    <w:rsid w:val="00E45F19"/>
    <w:rsid w:val="00E47EC9"/>
    <w:rsid w:val="00E50356"/>
    <w:rsid w:val="00E53A1B"/>
    <w:rsid w:val="00E85534"/>
    <w:rsid w:val="00EA2A46"/>
    <w:rsid w:val="00EA3C8D"/>
    <w:rsid w:val="00EA7824"/>
    <w:rsid w:val="00EB6B0A"/>
    <w:rsid w:val="00EC0F13"/>
    <w:rsid w:val="00EC1500"/>
    <w:rsid w:val="00EC5D31"/>
    <w:rsid w:val="00ED608B"/>
    <w:rsid w:val="00ED7EFF"/>
    <w:rsid w:val="00EE4ACF"/>
    <w:rsid w:val="00F02683"/>
    <w:rsid w:val="00F04455"/>
    <w:rsid w:val="00F05783"/>
    <w:rsid w:val="00F1765F"/>
    <w:rsid w:val="00F21D84"/>
    <w:rsid w:val="00F26C1A"/>
    <w:rsid w:val="00F31972"/>
    <w:rsid w:val="00F372E9"/>
    <w:rsid w:val="00F43F0D"/>
    <w:rsid w:val="00F66069"/>
    <w:rsid w:val="00F70548"/>
    <w:rsid w:val="00F73B8B"/>
    <w:rsid w:val="00F84E13"/>
    <w:rsid w:val="00F92070"/>
    <w:rsid w:val="00F9464F"/>
    <w:rsid w:val="00FB53F4"/>
    <w:rsid w:val="00FC1F5A"/>
    <w:rsid w:val="00FC6DC3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736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73608"/>
  </w:style>
  <w:style w:type="paragraph" w:styleId="30">
    <w:name w:val="Body Text 3"/>
    <w:basedOn w:val="a"/>
    <w:link w:val="31"/>
    <w:uiPriority w:val="99"/>
    <w:unhideWhenUsed/>
    <w:rsid w:val="00373608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rsid w:val="00373608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373608"/>
    <w:pPr>
      <w:overflowPunct/>
      <w:autoSpaceDE/>
      <w:autoSpaceDN/>
      <w:adjustRightInd/>
      <w:jc w:val="center"/>
      <w:textAlignment w:val="auto"/>
    </w:pPr>
    <w:rPr>
      <w:b/>
      <w:sz w:val="52"/>
      <w:lang/>
    </w:rPr>
  </w:style>
  <w:style w:type="character" w:customStyle="1" w:styleId="ad">
    <w:name w:val="Название Знак"/>
    <w:link w:val="ac"/>
    <w:uiPriority w:val="99"/>
    <w:rsid w:val="00373608"/>
    <w:rPr>
      <w:b/>
      <w:sz w:val="52"/>
    </w:rPr>
  </w:style>
  <w:style w:type="paragraph" w:styleId="ae">
    <w:name w:val="List Paragraph"/>
    <w:basedOn w:val="a"/>
    <w:uiPriority w:val="34"/>
    <w:qFormat/>
    <w:rsid w:val="00D92760"/>
    <w:pPr>
      <w:ind w:left="708"/>
    </w:pPr>
  </w:style>
  <w:style w:type="paragraph" w:styleId="af">
    <w:name w:val="Normal (Web)"/>
    <w:basedOn w:val="a"/>
    <w:uiPriority w:val="99"/>
    <w:semiHidden/>
    <w:unhideWhenUsed/>
    <w:rsid w:val="009C51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rsid w:val="005F57B1"/>
    <w:rPr>
      <w:sz w:val="40"/>
    </w:rPr>
  </w:style>
  <w:style w:type="character" w:customStyle="1" w:styleId="20">
    <w:name w:val="Заголовок 2 Знак"/>
    <w:link w:val="2"/>
    <w:rsid w:val="005F57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Татьяна П. Фирсова</cp:lastModifiedBy>
  <cp:revision>2</cp:revision>
  <cp:lastPrinted>2019-03-11T06:06:00Z</cp:lastPrinted>
  <dcterms:created xsi:type="dcterms:W3CDTF">2020-03-16T23:34:00Z</dcterms:created>
  <dcterms:modified xsi:type="dcterms:W3CDTF">2020-03-16T23:34:00Z</dcterms:modified>
</cp:coreProperties>
</file>