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4E744" w14:textId="77777777" w:rsidR="001322DB" w:rsidRDefault="00781806">
      <w:pPr>
        <w:shd w:val="clear" w:color="auto" w:fill="FFFFFF"/>
        <w:jc w:val="center"/>
        <w:rPr>
          <w:color w:val="000000"/>
          <w:sz w:val="18"/>
        </w:rPr>
      </w:pPr>
      <w:r>
        <w:rPr>
          <w:noProof/>
          <w:color w:val="000000"/>
          <w:sz w:val="18"/>
        </w:rPr>
        <w:drawing>
          <wp:inline distT="0" distB="0" distL="114300" distR="114300" wp14:anchorId="47E68541" wp14:editId="7192DF29">
            <wp:extent cx="641985" cy="908685"/>
            <wp:effectExtent l="0" t="0" r="5715" b="5715"/>
            <wp:docPr id="2" name="Изображение 2"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2" descr="герб_02_2"/>
                    <pic:cNvPicPr>
                      <a:picLocks noChangeAspect="1"/>
                    </pic:cNvPicPr>
                  </pic:nvPicPr>
                  <pic:blipFill>
                    <a:blip r:embed="rId6" cstate="print"/>
                    <a:stretch>
                      <a:fillRect/>
                    </a:stretch>
                  </pic:blipFill>
                  <pic:spPr>
                    <a:xfrm>
                      <a:off x="0" y="0"/>
                      <a:ext cx="641985" cy="908685"/>
                    </a:xfrm>
                    <a:prstGeom prst="rect">
                      <a:avLst/>
                    </a:prstGeom>
                    <a:noFill/>
                    <a:ln>
                      <a:noFill/>
                    </a:ln>
                  </pic:spPr>
                </pic:pic>
              </a:graphicData>
            </a:graphic>
          </wp:inline>
        </w:drawing>
      </w:r>
    </w:p>
    <w:p w14:paraId="11E92067" w14:textId="77777777" w:rsidR="001322DB" w:rsidRDefault="00781806">
      <w:pPr>
        <w:pStyle w:val="a4"/>
        <w:outlineLvl w:val="0"/>
        <w:rPr>
          <w:sz w:val="28"/>
          <w:szCs w:val="28"/>
        </w:rPr>
      </w:pPr>
      <w:r>
        <w:rPr>
          <w:sz w:val="28"/>
          <w:szCs w:val="28"/>
        </w:rPr>
        <w:t>ДУМА</w:t>
      </w:r>
    </w:p>
    <w:p w14:paraId="378CDD45" w14:textId="77777777" w:rsidR="001322DB" w:rsidRDefault="00781806">
      <w:pPr>
        <w:jc w:val="center"/>
        <w:outlineLvl w:val="0"/>
        <w:rPr>
          <w:b/>
          <w:sz w:val="28"/>
          <w:szCs w:val="28"/>
        </w:rPr>
      </w:pPr>
      <w:r>
        <w:rPr>
          <w:b/>
          <w:sz w:val="28"/>
          <w:szCs w:val="28"/>
        </w:rPr>
        <w:t>АНУЧИНСКОГО МУНИЦИПАЛЬНОГО ОКРУГА</w:t>
      </w:r>
    </w:p>
    <w:p w14:paraId="32116F57" w14:textId="77777777" w:rsidR="001322DB" w:rsidRDefault="00781806">
      <w:pPr>
        <w:jc w:val="center"/>
        <w:outlineLvl w:val="0"/>
        <w:rPr>
          <w:b/>
          <w:sz w:val="32"/>
          <w:szCs w:val="32"/>
        </w:rPr>
      </w:pPr>
      <w:r>
        <w:rPr>
          <w:b/>
          <w:sz w:val="28"/>
          <w:szCs w:val="28"/>
        </w:rPr>
        <w:t>ПРИМОРСКОГО КРАЯ</w:t>
      </w:r>
    </w:p>
    <w:p w14:paraId="61E93D30" w14:textId="77777777" w:rsidR="001322DB" w:rsidRDefault="001322DB">
      <w:pPr>
        <w:shd w:val="clear" w:color="auto" w:fill="FFFFFF"/>
        <w:tabs>
          <w:tab w:val="left" w:pos="5050"/>
        </w:tabs>
        <w:jc w:val="center"/>
        <w:rPr>
          <w:rFonts w:ascii="Arial" w:hAnsi="Arial"/>
          <w:sz w:val="16"/>
        </w:rPr>
      </w:pPr>
    </w:p>
    <w:p w14:paraId="4BDD3972" w14:textId="77777777" w:rsidR="001322DB" w:rsidRDefault="001322DB">
      <w:pPr>
        <w:shd w:val="clear" w:color="auto" w:fill="FFFFFF"/>
        <w:tabs>
          <w:tab w:val="left" w:pos="5050"/>
        </w:tabs>
        <w:jc w:val="center"/>
        <w:rPr>
          <w:rFonts w:ascii="Arial" w:hAnsi="Arial"/>
          <w:sz w:val="16"/>
        </w:rPr>
      </w:pPr>
    </w:p>
    <w:p w14:paraId="00F1B08C" w14:textId="77777777" w:rsidR="001322DB" w:rsidRDefault="00781806">
      <w:pPr>
        <w:shd w:val="clear" w:color="auto" w:fill="FFFFFF"/>
        <w:jc w:val="center"/>
        <w:outlineLvl w:val="0"/>
        <w:rPr>
          <w:b/>
          <w:color w:val="000000"/>
          <w:sz w:val="28"/>
        </w:rPr>
      </w:pPr>
      <w:r>
        <w:rPr>
          <w:b/>
          <w:color w:val="000000"/>
          <w:sz w:val="28"/>
        </w:rPr>
        <w:t xml:space="preserve">Р Е Ш Е Н И Е </w:t>
      </w:r>
    </w:p>
    <w:p w14:paraId="530E8E13" w14:textId="77777777" w:rsidR="001322DB" w:rsidRDefault="001322DB">
      <w:pPr>
        <w:rPr>
          <w:b/>
          <w:bCs/>
        </w:rPr>
      </w:pPr>
    </w:p>
    <w:p w14:paraId="706D56FA" w14:textId="77777777" w:rsidR="001322DB" w:rsidRDefault="00781806">
      <w:pPr>
        <w:shd w:val="clear" w:color="auto" w:fill="FFFFFF"/>
        <w:jc w:val="center"/>
        <w:rPr>
          <w:b/>
          <w:bCs/>
          <w:sz w:val="28"/>
          <w:szCs w:val="28"/>
        </w:rPr>
      </w:pPr>
      <w:r>
        <w:rPr>
          <w:b/>
          <w:bCs/>
          <w:sz w:val="28"/>
          <w:szCs w:val="28"/>
        </w:rPr>
        <w:t xml:space="preserve">О внесении изменений в Положение о муниципальном контроле на автомобильном транспорте, городском наземном электрическом транспорте и в дорожном хозяйстве на территории Анучинского муниципального округа, утвержденное Решением Думы Анучинского муниципального округа </w:t>
      </w:r>
      <w:r w:rsidR="00246124">
        <w:rPr>
          <w:b/>
          <w:bCs/>
          <w:sz w:val="28"/>
          <w:szCs w:val="28"/>
        </w:rPr>
        <w:t>Приморского края от 27.10.2021</w:t>
      </w:r>
      <w:r>
        <w:rPr>
          <w:b/>
          <w:bCs/>
          <w:sz w:val="28"/>
          <w:szCs w:val="28"/>
        </w:rPr>
        <w:t xml:space="preserve"> №</w:t>
      </w:r>
      <w:r w:rsidR="00246124">
        <w:rPr>
          <w:b/>
          <w:bCs/>
          <w:sz w:val="28"/>
          <w:szCs w:val="28"/>
        </w:rPr>
        <w:t xml:space="preserve"> </w:t>
      </w:r>
      <w:r>
        <w:rPr>
          <w:b/>
          <w:bCs/>
          <w:sz w:val="28"/>
          <w:szCs w:val="28"/>
        </w:rPr>
        <w:t>247-НПА «Об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Анучинского муниципального округа»</w:t>
      </w:r>
    </w:p>
    <w:p w14:paraId="2DAEA597" w14:textId="77777777" w:rsidR="001322DB" w:rsidRDefault="001322DB">
      <w:pPr>
        <w:shd w:val="clear" w:color="auto" w:fill="FFFFFF"/>
        <w:jc w:val="center"/>
        <w:rPr>
          <w:b/>
          <w:bCs/>
          <w:sz w:val="28"/>
          <w:szCs w:val="28"/>
        </w:rPr>
      </w:pPr>
    </w:p>
    <w:p w14:paraId="20135392" w14:textId="77777777" w:rsidR="001322DB" w:rsidRDefault="00781806">
      <w:pPr>
        <w:shd w:val="clear" w:color="auto" w:fill="FFFFFF"/>
        <w:jc w:val="right"/>
        <w:rPr>
          <w:sz w:val="28"/>
          <w:szCs w:val="28"/>
        </w:rPr>
      </w:pPr>
      <w:r>
        <w:rPr>
          <w:sz w:val="28"/>
          <w:szCs w:val="28"/>
        </w:rPr>
        <w:t xml:space="preserve">Принято Думой Анучинского </w:t>
      </w:r>
    </w:p>
    <w:p w14:paraId="2079C6FB" w14:textId="77777777" w:rsidR="001322DB" w:rsidRDefault="00781806">
      <w:pPr>
        <w:shd w:val="clear" w:color="auto" w:fill="FFFFFF"/>
        <w:jc w:val="right"/>
        <w:rPr>
          <w:sz w:val="28"/>
          <w:szCs w:val="28"/>
        </w:rPr>
      </w:pPr>
      <w:r>
        <w:rPr>
          <w:sz w:val="28"/>
          <w:szCs w:val="28"/>
        </w:rPr>
        <w:t xml:space="preserve">муниципального округа </w:t>
      </w:r>
    </w:p>
    <w:p w14:paraId="7AD354D6" w14:textId="77777777" w:rsidR="001322DB" w:rsidRDefault="00770827">
      <w:pPr>
        <w:shd w:val="clear" w:color="auto" w:fill="FFFFFF"/>
        <w:jc w:val="right"/>
        <w:rPr>
          <w:sz w:val="28"/>
          <w:szCs w:val="28"/>
        </w:rPr>
      </w:pPr>
      <w:r>
        <w:rPr>
          <w:sz w:val="28"/>
          <w:szCs w:val="28"/>
        </w:rPr>
        <w:t>22 февраля</w:t>
      </w:r>
      <w:r w:rsidR="00A8459F">
        <w:rPr>
          <w:sz w:val="28"/>
          <w:szCs w:val="28"/>
        </w:rPr>
        <w:t xml:space="preserve"> 2023года</w:t>
      </w:r>
    </w:p>
    <w:p w14:paraId="186A84CA" w14:textId="77777777" w:rsidR="00A8459F" w:rsidRDefault="00A8459F">
      <w:pPr>
        <w:shd w:val="clear" w:color="auto" w:fill="FFFFFF"/>
        <w:jc w:val="right"/>
        <w:rPr>
          <w:sz w:val="28"/>
          <w:szCs w:val="28"/>
        </w:rPr>
      </w:pPr>
    </w:p>
    <w:p w14:paraId="4974F45A" w14:textId="77777777" w:rsidR="001322DB" w:rsidRDefault="00781806">
      <w:pPr>
        <w:spacing w:line="360" w:lineRule="auto"/>
        <w:jc w:val="both"/>
        <w:rPr>
          <w:sz w:val="28"/>
          <w:szCs w:val="28"/>
        </w:rPr>
      </w:pPr>
      <w:r>
        <w:rPr>
          <w:sz w:val="28"/>
          <w:szCs w:val="28"/>
        </w:rPr>
        <w:tab/>
      </w:r>
      <w:r>
        <w:rPr>
          <w:color w:val="000000"/>
          <w:sz w:val="28"/>
          <w:szCs w:val="28"/>
        </w:rPr>
        <w:t>В соответствии с Федеральным законом от 08.11.2007 № 259-ФЗ «Устав автомобильного транспорта и городского наземного электрического транспорта»,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w:t>
      </w:r>
      <w:r>
        <w:rPr>
          <w:sz w:val="28"/>
          <w:szCs w:val="28"/>
        </w:rPr>
        <w:t>, Уставом Анучинского муниципального округа:</w:t>
      </w:r>
    </w:p>
    <w:p w14:paraId="26CEF8AA" w14:textId="77777777" w:rsidR="001322DB" w:rsidRDefault="00781806">
      <w:pPr>
        <w:numPr>
          <w:ilvl w:val="0"/>
          <w:numId w:val="2"/>
        </w:numPr>
        <w:shd w:val="clear" w:color="auto" w:fill="FFFFFF"/>
        <w:spacing w:line="360" w:lineRule="auto"/>
        <w:ind w:leftChars="7" w:left="17" w:firstLineChars="214" w:firstLine="599"/>
        <w:jc w:val="both"/>
        <w:rPr>
          <w:color w:val="000000"/>
        </w:rPr>
      </w:pPr>
      <w:r>
        <w:rPr>
          <w:color w:val="000000"/>
          <w:sz w:val="28"/>
          <w:szCs w:val="28"/>
        </w:rPr>
        <w:t xml:space="preserve">Внести изменения </w:t>
      </w:r>
      <w:r>
        <w:rPr>
          <w:bCs/>
          <w:color w:val="000000"/>
          <w:sz w:val="28"/>
          <w:szCs w:val="28"/>
        </w:rPr>
        <w:t xml:space="preserve">в Положение о муниципальном контроле на автомобильном транспорте, городском наземном электрическом транспорте и в дорожном хозяйстве на территории </w:t>
      </w:r>
      <w:r>
        <w:rPr>
          <w:color w:val="000000"/>
          <w:sz w:val="28"/>
          <w:szCs w:val="28"/>
        </w:rPr>
        <w:t>Анучинского муниципального округа</w:t>
      </w:r>
      <w:r>
        <w:rPr>
          <w:bCs/>
          <w:color w:val="000000"/>
          <w:sz w:val="28"/>
          <w:szCs w:val="28"/>
        </w:rPr>
        <w:t xml:space="preserve">, утвержденное Решением Думы Анучинского муниципального округа Приморского края от 27.10.2021г. №247-НПА «Об утверждении Положения «О муниципальном контроле на автомобильном транспорте, городском наземном электрическом транспорте и в дорожном </w:t>
      </w:r>
      <w:r>
        <w:rPr>
          <w:bCs/>
          <w:color w:val="000000"/>
          <w:sz w:val="28"/>
          <w:szCs w:val="28"/>
        </w:rPr>
        <w:lastRenderedPageBreak/>
        <w:t xml:space="preserve">хозяйстве на территории Анучинского муниципального округа», </w:t>
      </w:r>
      <w:r>
        <w:rPr>
          <w:color w:val="000000"/>
          <w:sz w:val="28"/>
          <w:szCs w:val="28"/>
        </w:rPr>
        <w:t>изложив его</w:t>
      </w:r>
      <w:r w:rsidR="00A8459F">
        <w:rPr>
          <w:color w:val="000000"/>
          <w:sz w:val="28"/>
          <w:szCs w:val="28"/>
        </w:rPr>
        <w:t xml:space="preserve"> </w:t>
      </w:r>
      <w:r>
        <w:rPr>
          <w:color w:val="000000"/>
          <w:sz w:val="28"/>
          <w:szCs w:val="28"/>
        </w:rPr>
        <w:t>в новой редакции (прилагается)</w:t>
      </w:r>
      <w:r>
        <w:rPr>
          <w:color w:val="000000"/>
        </w:rPr>
        <w:t>.</w:t>
      </w:r>
    </w:p>
    <w:p w14:paraId="6D264EAC" w14:textId="77777777" w:rsidR="001322DB" w:rsidRDefault="00781806">
      <w:pPr>
        <w:numPr>
          <w:ilvl w:val="0"/>
          <w:numId w:val="2"/>
        </w:numPr>
        <w:shd w:val="clear" w:color="auto" w:fill="FFFFFF"/>
        <w:tabs>
          <w:tab w:val="left" w:pos="480"/>
        </w:tabs>
        <w:spacing w:line="360" w:lineRule="auto"/>
        <w:ind w:leftChars="7" w:left="17" w:firstLineChars="214" w:firstLine="599"/>
        <w:jc w:val="both"/>
        <w:rPr>
          <w:sz w:val="28"/>
          <w:szCs w:val="28"/>
        </w:rPr>
      </w:pPr>
      <w:r>
        <w:rPr>
          <w:sz w:val="28"/>
          <w:szCs w:val="28"/>
        </w:rPr>
        <w:t>Настоящее решение опубликовать в средствах массовой информации и разместить на официальном сайте Анучинского муниципального округа.</w:t>
      </w:r>
    </w:p>
    <w:p w14:paraId="71A5102C" w14:textId="77777777" w:rsidR="00A8459F" w:rsidRDefault="00A8459F">
      <w:pPr>
        <w:numPr>
          <w:ilvl w:val="0"/>
          <w:numId w:val="2"/>
        </w:numPr>
        <w:shd w:val="clear" w:color="auto" w:fill="FFFFFF"/>
        <w:tabs>
          <w:tab w:val="left" w:pos="480"/>
        </w:tabs>
        <w:spacing w:line="360" w:lineRule="auto"/>
        <w:ind w:leftChars="7" w:left="17" w:firstLineChars="214" w:firstLine="599"/>
        <w:jc w:val="both"/>
        <w:rPr>
          <w:sz w:val="28"/>
          <w:szCs w:val="28"/>
        </w:rPr>
      </w:pPr>
      <w:r>
        <w:rPr>
          <w:sz w:val="28"/>
          <w:szCs w:val="28"/>
        </w:rPr>
        <w:t>Настоящее решение вступает в силу со дня его официального опубликования.</w:t>
      </w:r>
    </w:p>
    <w:p w14:paraId="646A5334" w14:textId="77777777" w:rsidR="001322DB" w:rsidRDefault="001322DB">
      <w:pPr>
        <w:spacing w:line="360" w:lineRule="auto"/>
        <w:ind w:left="709"/>
        <w:jc w:val="both"/>
        <w:rPr>
          <w:sz w:val="28"/>
          <w:szCs w:val="28"/>
        </w:rPr>
      </w:pPr>
    </w:p>
    <w:p w14:paraId="5E06EF65" w14:textId="77777777" w:rsidR="001322DB" w:rsidRDefault="001322DB" w:rsidP="00A8459F">
      <w:pPr>
        <w:spacing w:line="360" w:lineRule="auto"/>
        <w:ind w:left="142"/>
        <w:jc w:val="both"/>
        <w:rPr>
          <w:sz w:val="28"/>
          <w:szCs w:val="28"/>
        </w:rPr>
      </w:pPr>
    </w:p>
    <w:p w14:paraId="4B1AD90C" w14:textId="77777777" w:rsidR="001322DB" w:rsidRDefault="001322DB">
      <w:pPr>
        <w:ind w:left="180"/>
        <w:rPr>
          <w:sz w:val="28"/>
          <w:szCs w:val="28"/>
        </w:rPr>
      </w:pPr>
    </w:p>
    <w:p w14:paraId="600575A7" w14:textId="77777777" w:rsidR="001322DB" w:rsidRDefault="00781806">
      <w:pPr>
        <w:ind w:left="180"/>
        <w:outlineLvl w:val="0"/>
        <w:rPr>
          <w:sz w:val="28"/>
          <w:szCs w:val="28"/>
        </w:rPr>
      </w:pPr>
      <w:r>
        <w:rPr>
          <w:sz w:val="28"/>
          <w:szCs w:val="28"/>
        </w:rPr>
        <w:t>Глава Анучинского</w:t>
      </w:r>
    </w:p>
    <w:p w14:paraId="4C7F6EC5" w14:textId="77777777" w:rsidR="001322DB" w:rsidRDefault="00781806">
      <w:pPr>
        <w:ind w:left="180"/>
        <w:rPr>
          <w:sz w:val="28"/>
          <w:szCs w:val="28"/>
        </w:rPr>
      </w:pPr>
      <w:r>
        <w:rPr>
          <w:sz w:val="28"/>
          <w:szCs w:val="28"/>
        </w:rPr>
        <w:t xml:space="preserve">муниципального округа                                                     С.А. </w:t>
      </w:r>
      <w:proofErr w:type="spellStart"/>
      <w:r>
        <w:rPr>
          <w:sz w:val="28"/>
          <w:szCs w:val="28"/>
        </w:rPr>
        <w:t>Понуровский</w:t>
      </w:r>
      <w:proofErr w:type="spellEnd"/>
    </w:p>
    <w:p w14:paraId="4FC95302" w14:textId="77777777" w:rsidR="001322DB" w:rsidRDefault="001322DB">
      <w:pPr>
        <w:ind w:left="180"/>
        <w:rPr>
          <w:sz w:val="28"/>
          <w:szCs w:val="28"/>
        </w:rPr>
      </w:pPr>
    </w:p>
    <w:p w14:paraId="79824C97" w14:textId="77777777" w:rsidR="001322DB" w:rsidRDefault="001322DB">
      <w:pPr>
        <w:ind w:left="180"/>
        <w:rPr>
          <w:sz w:val="28"/>
          <w:szCs w:val="28"/>
        </w:rPr>
      </w:pPr>
    </w:p>
    <w:p w14:paraId="16C12708" w14:textId="77777777" w:rsidR="001322DB" w:rsidRDefault="001322DB">
      <w:pPr>
        <w:ind w:left="180"/>
        <w:rPr>
          <w:sz w:val="28"/>
          <w:szCs w:val="28"/>
        </w:rPr>
      </w:pPr>
    </w:p>
    <w:p w14:paraId="0B032039" w14:textId="77777777" w:rsidR="001322DB" w:rsidRDefault="00781806">
      <w:pPr>
        <w:ind w:left="180"/>
        <w:rPr>
          <w:sz w:val="28"/>
          <w:szCs w:val="28"/>
        </w:rPr>
      </w:pPr>
      <w:r>
        <w:rPr>
          <w:sz w:val="28"/>
          <w:szCs w:val="28"/>
        </w:rPr>
        <w:t>с.</w:t>
      </w:r>
      <w:r w:rsidR="00A8459F">
        <w:rPr>
          <w:sz w:val="28"/>
          <w:szCs w:val="28"/>
        </w:rPr>
        <w:t xml:space="preserve"> </w:t>
      </w:r>
      <w:r>
        <w:rPr>
          <w:sz w:val="28"/>
          <w:szCs w:val="28"/>
        </w:rPr>
        <w:t>Анучино</w:t>
      </w:r>
    </w:p>
    <w:p w14:paraId="11F7D4AC" w14:textId="77777777" w:rsidR="00A8459F" w:rsidRDefault="00246124">
      <w:pPr>
        <w:ind w:left="180"/>
        <w:rPr>
          <w:sz w:val="28"/>
          <w:szCs w:val="28"/>
        </w:rPr>
      </w:pPr>
      <w:r>
        <w:rPr>
          <w:sz w:val="28"/>
          <w:szCs w:val="28"/>
        </w:rPr>
        <w:t>22 февраля</w:t>
      </w:r>
      <w:r w:rsidR="00A8459F">
        <w:rPr>
          <w:sz w:val="28"/>
          <w:szCs w:val="28"/>
        </w:rPr>
        <w:t xml:space="preserve"> 2023 года</w:t>
      </w:r>
    </w:p>
    <w:p w14:paraId="6BA6732B" w14:textId="77777777" w:rsidR="00A8459F" w:rsidRDefault="00A8459F">
      <w:pPr>
        <w:ind w:left="180"/>
        <w:rPr>
          <w:sz w:val="28"/>
          <w:szCs w:val="28"/>
        </w:rPr>
      </w:pPr>
    </w:p>
    <w:p w14:paraId="6B9D2AA9" w14:textId="77777777" w:rsidR="00A8459F" w:rsidRDefault="007D5F03">
      <w:pPr>
        <w:ind w:left="180"/>
        <w:rPr>
          <w:sz w:val="28"/>
          <w:szCs w:val="28"/>
        </w:rPr>
      </w:pPr>
      <w:r>
        <w:rPr>
          <w:sz w:val="28"/>
          <w:szCs w:val="28"/>
        </w:rPr>
        <w:t>№ 398</w:t>
      </w:r>
      <w:r w:rsidR="00A8459F">
        <w:rPr>
          <w:sz w:val="28"/>
          <w:szCs w:val="28"/>
        </w:rPr>
        <w:t>-НПА</w:t>
      </w:r>
    </w:p>
    <w:p w14:paraId="077A80EC" w14:textId="77777777" w:rsidR="001322DB" w:rsidRDefault="001322DB">
      <w:pPr>
        <w:ind w:left="180"/>
        <w:rPr>
          <w:sz w:val="28"/>
          <w:szCs w:val="28"/>
        </w:rPr>
      </w:pPr>
    </w:p>
    <w:p w14:paraId="01B08407" w14:textId="77777777" w:rsidR="001322DB" w:rsidRDefault="001322DB">
      <w:pPr>
        <w:ind w:left="180"/>
        <w:rPr>
          <w:sz w:val="28"/>
          <w:szCs w:val="28"/>
        </w:rPr>
      </w:pPr>
    </w:p>
    <w:p w14:paraId="6BC5AD0C" w14:textId="77777777" w:rsidR="001322DB" w:rsidRDefault="001322DB">
      <w:pPr>
        <w:ind w:left="180"/>
        <w:rPr>
          <w:sz w:val="28"/>
          <w:szCs w:val="28"/>
        </w:rPr>
      </w:pPr>
    </w:p>
    <w:p w14:paraId="198CA185" w14:textId="77777777" w:rsidR="001322DB" w:rsidRDefault="001322DB">
      <w:pPr>
        <w:ind w:left="180"/>
        <w:rPr>
          <w:sz w:val="28"/>
          <w:szCs w:val="28"/>
        </w:rPr>
      </w:pPr>
    </w:p>
    <w:p w14:paraId="431D34F9" w14:textId="77777777" w:rsidR="001322DB" w:rsidRDefault="001322DB">
      <w:pPr>
        <w:ind w:left="180"/>
        <w:rPr>
          <w:sz w:val="28"/>
          <w:szCs w:val="28"/>
        </w:rPr>
      </w:pPr>
    </w:p>
    <w:p w14:paraId="5285FD23" w14:textId="77777777" w:rsidR="001322DB" w:rsidRDefault="001322DB">
      <w:pPr>
        <w:ind w:left="180"/>
        <w:rPr>
          <w:sz w:val="28"/>
          <w:szCs w:val="28"/>
        </w:rPr>
      </w:pPr>
    </w:p>
    <w:p w14:paraId="794D08E5" w14:textId="77777777" w:rsidR="001322DB" w:rsidRDefault="001322DB">
      <w:pPr>
        <w:ind w:left="180"/>
        <w:rPr>
          <w:sz w:val="28"/>
          <w:szCs w:val="28"/>
        </w:rPr>
      </w:pPr>
    </w:p>
    <w:p w14:paraId="1B5B2996" w14:textId="77777777" w:rsidR="001322DB" w:rsidRDefault="001322DB">
      <w:pPr>
        <w:ind w:left="180"/>
        <w:rPr>
          <w:sz w:val="28"/>
          <w:szCs w:val="28"/>
        </w:rPr>
      </w:pPr>
    </w:p>
    <w:p w14:paraId="135724A7" w14:textId="77777777" w:rsidR="001322DB" w:rsidRDefault="001322DB">
      <w:pPr>
        <w:ind w:left="180"/>
        <w:rPr>
          <w:sz w:val="28"/>
          <w:szCs w:val="28"/>
        </w:rPr>
      </w:pPr>
    </w:p>
    <w:p w14:paraId="1125E73F" w14:textId="77777777" w:rsidR="001322DB" w:rsidRDefault="001322DB">
      <w:pPr>
        <w:ind w:left="180"/>
        <w:rPr>
          <w:sz w:val="28"/>
          <w:szCs w:val="28"/>
        </w:rPr>
      </w:pPr>
    </w:p>
    <w:p w14:paraId="762527C9" w14:textId="77777777" w:rsidR="001322DB" w:rsidRDefault="001322DB">
      <w:pPr>
        <w:ind w:left="180"/>
        <w:rPr>
          <w:sz w:val="28"/>
          <w:szCs w:val="28"/>
        </w:rPr>
      </w:pPr>
    </w:p>
    <w:p w14:paraId="0A744A4D" w14:textId="77777777" w:rsidR="001322DB" w:rsidRDefault="001322DB">
      <w:pPr>
        <w:ind w:left="180"/>
        <w:rPr>
          <w:sz w:val="28"/>
          <w:szCs w:val="28"/>
        </w:rPr>
      </w:pPr>
    </w:p>
    <w:p w14:paraId="2A531E40" w14:textId="77777777" w:rsidR="001322DB" w:rsidRDefault="001322DB">
      <w:pPr>
        <w:ind w:left="180"/>
        <w:rPr>
          <w:sz w:val="28"/>
          <w:szCs w:val="28"/>
        </w:rPr>
      </w:pPr>
    </w:p>
    <w:p w14:paraId="51BC5285" w14:textId="77777777" w:rsidR="001322DB" w:rsidRDefault="001322DB">
      <w:pPr>
        <w:ind w:left="180"/>
        <w:rPr>
          <w:sz w:val="28"/>
          <w:szCs w:val="28"/>
        </w:rPr>
      </w:pPr>
    </w:p>
    <w:p w14:paraId="40B686EB" w14:textId="77777777" w:rsidR="001322DB" w:rsidRDefault="001322DB">
      <w:pPr>
        <w:tabs>
          <w:tab w:val="left" w:pos="200"/>
        </w:tabs>
        <w:ind w:left="4536"/>
        <w:jc w:val="center"/>
        <w:outlineLvl w:val="0"/>
      </w:pPr>
    </w:p>
    <w:p w14:paraId="3562AD9A" w14:textId="77777777" w:rsidR="001322DB" w:rsidRDefault="001322DB">
      <w:pPr>
        <w:tabs>
          <w:tab w:val="left" w:pos="200"/>
        </w:tabs>
        <w:ind w:left="4536"/>
        <w:jc w:val="center"/>
        <w:outlineLvl w:val="0"/>
      </w:pPr>
    </w:p>
    <w:p w14:paraId="25AACAAF" w14:textId="77777777" w:rsidR="001322DB" w:rsidRDefault="001322DB">
      <w:pPr>
        <w:tabs>
          <w:tab w:val="left" w:pos="200"/>
        </w:tabs>
        <w:ind w:left="4536"/>
        <w:jc w:val="center"/>
        <w:outlineLvl w:val="0"/>
      </w:pPr>
    </w:p>
    <w:p w14:paraId="242E57F8" w14:textId="77777777" w:rsidR="001322DB" w:rsidRDefault="001322DB">
      <w:pPr>
        <w:tabs>
          <w:tab w:val="left" w:pos="200"/>
        </w:tabs>
        <w:ind w:left="4536"/>
        <w:jc w:val="center"/>
        <w:outlineLvl w:val="0"/>
      </w:pPr>
    </w:p>
    <w:p w14:paraId="20F18802" w14:textId="77777777" w:rsidR="001322DB" w:rsidRDefault="001322DB">
      <w:pPr>
        <w:tabs>
          <w:tab w:val="left" w:pos="200"/>
        </w:tabs>
        <w:ind w:left="4536"/>
        <w:jc w:val="center"/>
        <w:outlineLvl w:val="0"/>
      </w:pPr>
    </w:p>
    <w:p w14:paraId="6CFB7011" w14:textId="77777777" w:rsidR="001322DB" w:rsidRDefault="001322DB">
      <w:pPr>
        <w:tabs>
          <w:tab w:val="left" w:pos="200"/>
        </w:tabs>
        <w:ind w:left="4536"/>
        <w:jc w:val="center"/>
        <w:outlineLvl w:val="0"/>
      </w:pPr>
    </w:p>
    <w:p w14:paraId="050736FD" w14:textId="77777777" w:rsidR="001322DB" w:rsidRDefault="001322DB">
      <w:pPr>
        <w:tabs>
          <w:tab w:val="left" w:pos="200"/>
        </w:tabs>
        <w:ind w:left="4536"/>
        <w:jc w:val="center"/>
        <w:outlineLvl w:val="0"/>
      </w:pPr>
    </w:p>
    <w:p w14:paraId="00D5304D" w14:textId="77777777" w:rsidR="001322DB" w:rsidRDefault="001322DB">
      <w:pPr>
        <w:tabs>
          <w:tab w:val="left" w:pos="200"/>
        </w:tabs>
        <w:ind w:left="4536"/>
        <w:jc w:val="center"/>
        <w:outlineLvl w:val="0"/>
      </w:pPr>
    </w:p>
    <w:p w14:paraId="0DAAA9C8" w14:textId="77777777" w:rsidR="001322DB" w:rsidRDefault="001322DB">
      <w:pPr>
        <w:tabs>
          <w:tab w:val="left" w:pos="200"/>
        </w:tabs>
        <w:ind w:left="4536"/>
        <w:jc w:val="center"/>
        <w:outlineLvl w:val="0"/>
      </w:pPr>
    </w:p>
    <w:p w14:paraId="67400CC9" w14:textId="77777777" w:rsidR="00A8459F" w:rsidRDefault="00A8459F">
      <w:pPr>
        <w:tabs>
          <w:tab w:val="left" w:pos="200"/>
        </w:tabs>
        <w:ind w:left="4536"/>
        <w:jc w:val="right"/>
        <w:outlineLvl w:val="0"/>
        <w:rPr>
          <w:sz w:val="28"/>
          <w:szCs w:val="28"/>
        </w:rPr>
      </w:pPr>
    </w:p>
    <w:p w14:paraId="1F376A07" w14:textId="77777777" w:rsidR="00A8459F" w:rsidRDefault="00A8459F">
      <w:pPr>
        <w:tabs>
          <w:tab w:val="left" w:pos="200"/>
        </w:tabs>
        <w:ind w:left="4536"/>
        <w:jc w:val="right"/>
        <w:outlineLvl w:val="0"/>
        <w:rPr>
          <w:sz w:val="28"/>
          <w:szCs w:val="28"/>
        </w:rPr>
      </w:pPr>
    </w:p>
    <w:p w14:paraId="2BEB5906" w14:textId="77777777" w:rsidR="001322DB" w:rsidRDefault="00781806">
      <w:pPr>
        <w:tabs>
          <w:tab w:val="left" w:pos="200"/>
        </w:tabs>
        <w:ind w:left="4536"/>
        <w:jc w:val="right"/>
        <w:outlineLvl w:val="0"/>
        <w:rPr>
          <w:sz w:val="28"/>
          <w:szCs w:val="28"/>
        </w:rPr>
      </w:pPr>
      <w:r>
        <w:rPr>
          <w:sz w:val="28"/>
          <w:szCs w:val="28"/>
        </w:rPr>
        <w:lastRenderedPageBreak/>
        <w:t>Приложение</w:t>
      </w:r>
    </w:p>
    <w:p w14:paraId="7EC303C8" w14:textId="77777777" w:rsidR="001322DB" w:rsidRDefault="00781806">
      <w:pPr>
        <w:tabs>
          <w:tab w:val="left" w:pos="200"/>
        </w:tabs>
        <w:ind w:left="4536"/>
        <w:jc w:val="right"/>
        <w:outlineLvl w:val="0"/>
        <w:rPr>
          <w:sz w:val="28"/>
          <w:szCs w:val="28"/>
        </w:rPr>
      </w:pPr>
      <w:r>
        <w:rPr>
          <w:sz w:val="28"/>
          <w:szCs w:val="28"/>
        </w:rPr>
        <w:t>Утверждено</w:t>
      </w:r>
    </w:p>
    <w:p w14:paraId="1A75103C" w14:textId="77777777" w:rsidR="001322DB" w:rsidRDefault="00781806">
      <w:pPr>
        <w:ind w:left="4536"/>
        <w:jc w:val="right"/>
        <w:rPr>
          <w:bCs/>
          <w:color w:val="000000"/>
          <w:sz w:val="28"/>
          <w:szCs w:val="28"/>
        </w:rPr>
      </w:pPr>
      <w:r>
        <w:rPr>
          <w:color w:val="000000"/>
          <w:sz w:val="28"/>
          <w:szCs w:val="28"/>
        </w:rPr>
        <w:t xml:space="preserve">решением </w:t>
      </w:r>
      <w:r>
        <w:rPr>
          <w:bCs/>
          <w:color w:val="000000"/>
          <w:sz w:val="28"/>
          <w:szCs w:val="28"/>
        </w:rPr>
        <w:t xml:space="preserve">Думы Анучинского </w:t>
      </w:r>
    </w:p>
    <w:p w14:paraId="17FC9BF3" w14:textId="77777777" w:rsidR="001322DB" w:rsidRDefault="00781806">
      <w:pPr>
        <w:ind w:left="4536"/>
        <w:jc w:val="right"/>
        <w:rPr>
          <w:color w:val="000000"/>
          <w:sz w:val="28"/>
          <w:szCs w:val="28"/>
        </w:rPr>
      </w:pPr>
      <w:r>
        <w:rPr>
          <w:bCs/>
          <w:color w:val="000000"/>
          <w:sz w:val="28"/>
          <w:szCs w:val="28"/>
        </w:rPr>
        <w:t>муниципального округа</w:t>
      </w:r>
    </w:p>
    <w:p w14:paraId="50F77E10" w14:textId="77777777" w:rsidR="001322DB" w:rsidRDefault="00781806">
      <w:pPr>
        <w:tabs>
          <w:tab w:val="left" w:pos="200"/>
        </w:tabs>
        <w:ind w:left="4536"/>
        <w:jc w:val="right"/>
        <w:outlineLvl w:val="0"/>
        <w:rPr>
          <w:sz w:val="28"/>
          <w:szCs w:val="28"/>
        </w:rPr>
      </w:pPr>
      <w:r>
        <w:rPr>
          <w:sz w:val="28"/>
          <w:szCs w:val="28"/>
        </w:rPr>
        <w:t xml:space="preserve">от </w:t>
      </w:r>
      <w:r w:rsidR="00770827">
        <w:rPr>
          <w:sz w:val="28"/>
          <w:szCs w:val="28"/>
        </w:rPr>
        <w:t>22.02</w:t>
      </w:r>
      <w:r>
        <w:rPr>
          <w:sz w:val="28"/>
          <w:szCs w:val="28"/>
        </w:rPr>
        <w:t>.202</w:t>
      </w:r>
      <w:r w:rsidR="00A8459F">
        <w:rPr>
          <w:sz w:val="28"/>
          <w:szCs w:val="28"/>
        </w:rPr>
        <w:t>3</w:t>
      </w:r>
      <w:r>
        <w:rPr>
          <w:sz w:val="28"/>
          <w:szCs w:val="28"/>
        </w:rPr>
        <w:t xml:space="preserve"> № </w:t>
      </w:r>
      <w:r w:rsidR="007D5F03">
        <w:rPr>
          <w:sz w:val="28"/>
          <w:szCs w:val="28"/>
        </w:rPr>
        <w:t>398</w:t>
      </w:r>
      <w:r>
        <w:rPr>
          <w:sz w:val="28"/>
          <w:szCs w:val="28"/>
        </w:rPr>
        <w:t>-НПА</w:t>
      </w:r>
    </w:p>
    <w:p w14:paraId="41ABFBE9" w14:textId="77777777" w:rsidR="001322DB" w:rsidRDefault="001322DB">
      <w:pPr>
        <w:ind w:firstLine="567"/>
        <w:jc w:val="right"/>
        <w:rPr>
          <w:color w:val="000000"/>
          <w:sz w:val="17"/>
          <w:szCs w:val="17"/>
        </w:rPr>
      </w:pPr>
    </w:p>
    <w:p w14:paraId="7DEBFA26" w14:textId="77777777" w:rsidR="001322DB" w:rsidRDefault="00781806">
      <w:pPr>
        <w:jc w:val="center"/>
        <w:rPr>
          <w:b/>
          <w:i/>
          <w:iCs/>
          <w:color w:val="000000"/>
        </w:rPr>
      </w:pPr>
      <w:r>
        <w:rPr>
          <w:b/>
          <w:bCs/>
          <w:color w:val="000000"/>
          <w:sz w:val="28"/>
          <w:szCs w:val="28"/>
        </w:rPr>
        <w:t xml:space="preserve">Положение о муниципальном контроле </w:t>
      </w:r>
      <w:r>
        <w:rPr>
          <w:b/>
          <w:bCs/>
          <w:color w:val="000000"/>
          <w:sz w:val="28"/>
          <w:szCs w:val="28"/>
        </w:rPr>
        <w:br/>
        <w:t xml:space="preserve">на автомобильном транспорте, городском наземном электрическом транспорте и в дорожном хозяйстве на территории </w:t>
      </w:r>
      <w:r>
        <w:rPr>
          <w:b/>
          <w:color w:val="000000"/>
          <w:sz w:val="28"/>
          <w:szCs w:val="28"/>
        </w:rPr>
        <w:t>Анучинского муниципального округа</w:t>
      </w:r>
    </w:p>
    <w:p w14:paraId="60E88235" w14:textId="77777777" w:rsidR="001322DB" w:rsidRDefault="001322DB">
      <w:pPr>
        <w:spacing w:line="360" w:lineRule="auto"/>
        <w:jc w:val="center"/>
      </w:pPr>
    </w:p>
    <w:p w14:paraId="52D81594" w14:textId="77777777" w:rsidR="001322DB" w:rsidRDefault="00781806">
      <w:pPr>
        <w:pStyle w:val="ConsPlusNormal"/>
        <w:spacing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Общие положения</w:t>
      </w:r>
    </w:p>
    <w:p w14:paraId="46C09EF0" w14:textId="77777777"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Настоящее Положение устанавливает порядок осуществления </w:t>
      </w:r>
      <w:bookmarkStart w:id="0" w:name="_Hlk79156810"/>
      <w:bookmarkStart w:id="1" w:name="_Hlk79673330"/>
      <w:r>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на территории </w:t>
      </w:r>
      <w:bookmarkEnd w:id="0"/>
      <w:r>
        <w:rPr>
          <w:rFonts w:ascii="Times New Roman" w:hAnsi="Times New Roman" w:cs="Times New Roman"/>
          <w:color w:val="000000"/>
          <w:sz w:val="28"/>
          <w:szCs w:val="28"/>
        </w:rPr>
        <w:t>Анучинского муниципального округа(далее – муниципальный контроль на автомобильном транспорте)</w:t>
      </w:r>
      <w:bookmarkEnd w:id="1"/>
      <w:r>
        <w:rPr>
          <w:rFonts w:ascii="Times New Roman" w:hAnsi="Times New Roman" w:cs="Times New Roman"/>
          <w:color w:val="000000"/>
          <w:sz w:val="28"/>
          <w:szCs w:val="28"/>
        </w:rPr>
        <w:t>.</w:t>
      </w:r>
    </w:p>
    <w:p w14:paraId="669E44A9" w14:textId="77777777"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Pr>
          <w:rFonts w:ascii="Times New Roman" w:hAnsi="Times New Roman" w:cs="Times New Roman"/>
          <w:color w:val="000000"/>
        </w:rPr>
        <w:t>–</w:t>
      </w:r>
      <w:r>
        <w:rPr>
          <w:rFonts w:ascii="Times New Roman" w:hAnsi="Times New Roman" w:cs="Times New Roman"/>
          <w:color w:val="000000"/>
          <w:sz w:val="28"/>
          <w:szCs w:val="28"/>
        </w:rPr>
        <w:t xml:space="preserve"> контролируемые лица) обязательных требований:</w:t>
      </w:r>
    </w:p>
    <w:p w14:paraId="60BD01AD" w14:textId="77777777"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 Анучинского муниципального округа (далее – автомобильные дороги местного значения или автомобильные дороги общего пользования местного значения):</w:t>
      </w:r>
    </w:p>
    <w:p w14:paraId="4DF63478" w14:textId="77777777"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7947CBA3" w14:textId="77777777"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25C2992" w14:textId="77777777"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34B39B89" w14:textId="77777777" w:rsidR="001322DB" w:rsidRDefault="00781806">
      <w:pPr>
        <w:spacing w:line="300" w:lineRule="auto"/>
        <w:ind w:firstLine="709"/>
        <w:contextualSpacing/>
        <w:jc w:val="both"/>
        <w:rPr>
          <w:color w:val="000000"/>
          <w:sz w:val="28"/>
          <w:szCs w:val="28"/>
        </w:rPr>
      </w:pPr>
      <w:r>
        <w:rPr>
          <w:color w:val="000000"/>
          <w:sz w:val="28"/>
          <w:szCs w:val="28"/>
        </w:rPr>
        <w:lastRenderedPageBreak/>
        <w:t xml:space="preserve">1.3. Муниципальный контроль на автомобильном транспорте осуществляется администрацией Анучинского муниципального округа (далее – администрация). </w:t>
      </w:r>
      <w:r>
        <w:rPr>
          <w:color w:val="000000"/>
          <w:sz w:val="28"/>
          <w:szCs w:val="28"/>
          <w:lang w:eastAsia="en-US"/>
        </w:rPr>
        <w:t xml:space="preserve">От имени контрольного органа муниципальный контроль осуществляют следующие должностные лица: главный специалист отдела </w:t>
      </w:r>
      <w:r>
        <w:rPr>
          <w:color w:val="000000"/>
          <w:sz w:val="28"/>
          <w:szCs w:val="28"/>
        </w:rPr>
        <w:t xml:space="preserve"> финансового контроля администрации.</w:t>
      </w:r>
    </w:p>
    <w:p w14:paraId="696293E9" w14:textId="77777777" w:rsidR="001322DB" w:rsidRDefault="00781806">
      <w:pPr>
        <w:spacing w:line="300" w:lineRule="auto"/>
        <w:ind w:firstLine="709"/>
        <w:contextualSpacing/>
        <w:jc w:val="both"/>
        <w:rPr>
          <w:color w:val="000000"/>
          <w:sz w:val="28"/>
          <w:szCs w:val="28"/>
        </w:rPr>
      </w:pPr>
      <w:r>
        <w:rPr>
          <w:color w:val="000000"/>
          <w:sz w:val="28"/>
          <w:szCs w:val="28"/>
        </w:rPr>
        <w:t>В должностные обязанности указанного должностного лица администрации в соответствии с его должностной инструкцией входит осуществление полномочий по муниципальному контролю на автомобильном транспорте.</w:t>
      </w:r>
    </w:p>
    <w:p w14:paraId="05D133E1" w14:textId="77777777" w:rsidR="001322DB" w:rsidRDefault="00781806">
      <w:pPr>
        <w:spacing w:line="300" w:lineRule="auto"/>
        <w:ind w:firstLine="709"/>
        <w:contextualSpacing/>
        <w:jc w:val="both"/>
        <w:rPr>
          <w:color w:val="000000"/>
          <w:sz w:val="28"/>
          <w:szCs w:val="28"/>
        </w:rPr>
      </w:pPr>
      <w:r>
        <w:rPr>
          <w:color w:val="000000"/>
          <w:sz w:val="28"/>
          <w:szCs w:val="28"/>
        </w:rPr>
        <w:t>Должностное лицо, уполномоченное осуществлять муниципальный контроль на автомобильном транспорте</w:t>
      </w:r>
      <w:r w:rsidR="00A8459F">
        <w:rPr>
          <w:color w:val="000000"/>
          <w:sz w:val="28"/>
          <w:szCs w:val="28"/>
        </w:rPr>
        <w:t>,</w:t>
      </w:r>
      <w:r>
        <w:rPr>
          <w:color w:val="000000"/>
          <w:sz w:val="28"/>
          <w:szCs w:val="28"/>
        </w:rPr>
        <w:t xml:space="preserve"> имеет права, обязанности и несет ответственность в соответствии с Феде</w:t>
      </w:r>
      <w:r w:rsidR="00A8459F">
        <w:rPr>
          <w:color w:val="000000"/>
          <w:sz w:val="28"/>
          <w:szCs w:val="28"/>
        </w:rPr>
        <w:t xml:space="preserve">ральным законом от 31.07.2020 </w:t>
      </w:r>
      <w:r>
        <w:rPr>
          <w:color w:val="000000"/>
          <w:sz w:val="28"/>
          <w:szCs w:val="28"/>
        </w:rPr>
        <w:t>№</w:t>
      </w:r>
      <w:r w:rsidR="00A8459F">
        <w:rPr>
          <w:color w:val="000000"/>
          <w:sz w:val="28"/>
          <w:szCs w:val="28"/>
        </w:rPr>
        <w:t xml:space="preserve"> </w:t>
      </w:r>
      <w:r>
        <w:rPr>
          <w:color w:val="000000"/>
          <w:sz w:val="28"/>
          <w:szCs w:val="28"/>
        </w:rPr>
        <w:t>248-ФЗ «О государственном контроле (надзоре) и муниципальном контроле в Российской Федерации» (далее - Федеральный закон №2</w:t>
      </w:r>
      <w:r w:rsidR="00A8459F">
        <w:rPr>
          <w:color w:val="000000"/>
          <w:sz w:val="28"/>
          <w:szCs w:val="28"/>
        </w:rPr>
        <w:t xml:space="preserve"> </w:t>
      </w:r>
      <w:r>
        <w:rPr>
          <w:color w:val="000000"/>
          <w:sz w:val="28"/>
          <w:szCs w:val="28"/>
        </w:rPr>
        <w:t>48-ФЗ) и иными федеральными законами.</w:t>
      </w:r>
    </w:p>
    <w:p w14:paraId="45BFF73C" w14:textId="77777777" w:rsidR="001322DB" w:rsidRDefault="00781806">
      <w:pPr>
        <w:spacing w:line="300" w:lineRule="auto"/>
        <w:ind w:firstLine="709"/>
        <w:jc w:val="both"/>
        <w:rPr>
          <w:sz w:val="28"/>
          <w:szCs w:val="28"/>
        </w:rPr>
      </w:pPr>
      <w:r>
        <w:rPr>
          <w:color w:val="000000"/>
          <w:sz w:val="28"/>
          <w:szCs w:val="28"/>
        </w:rPr>
        <w:t xml:space="preserve">1.4. </w:t>
      </w:r>
      <w:r>
        <w:rPr>
          <w:sz w:val="28"/>
          <w:szCs w:val="28"/>
        </w:rPr>
        <w:t>Должностным лицом, уполномоченным на принятие решения о проведении контрольных мероприятий, является глава Анучинского муниципального округа.</w:t>
      </w:r>
    </w:p>
    <w:p w14:paraId="707C90FC" w14:textId="77777777"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 К отношениям, связанным с осуществлением </w:t>
      </w:r>
      <w:bookmarkStart w:id="2" w:name="_Hlk77673892"/>
      <w:r>
        <w:rPr>
          <w:rFonts w:ascii="Times New Roman" w:hAnsi="Times New Roman" w:cs="Times New Roman"/>
          <w:color w:val="000000"/>
          <w:sz w:val="28"/>
          <w:szCs w:val="28"/>
        </w:rPr>
        <w:t>муниципального контроля на автомобильном транспорте</w:t>
      </w:r>
      <w:bookmarkEnd w:id="2"/>
      <w:r>
        <w:rPr>
          <w:rFonts w:ascii="Times New Roman" w:hAnsi="Times New Roman" w:cs="Times New Roman"/>
          <w:color w:val="000000"/>
          <w:sz w:val="28"/>
          <w:szCs w:val="28"/>
        </w:rPr>
        <w:t>, организацией и проведением профилактических мероприятий, контрольных мероприятий, применяются положения Федерального</w:t>
      </w:r>
      <w:r w:rsidR="00A8459F">
        <w:rPr>
          <w:rFonts w:ascii="Times New Roman" w:hAnsi="Times New Roman" w:cs="Times New Roman"/>
          <w:color w:val="000000"/>
          <w:sz w:val="28"/>
          <w:szCs w:val="28"/>
        </w:rPr>
        <w:t xml:space="preserve"> </w:t>
      </w:r>
      <w:r>
        <w:rPr>
          <w:rStyle w:val="a3"/>
          <w:rFonts w:ascii="Times New Roman" w:hAnsi="Times New Roman" w:cs="Times New Roman"/>
          <w:color w:val="000000"/>
          <w:sz w:val="28"/>
          <w:szCs w:val="28"/>
          <w:u w:val="none"/>
        </w:rPr>
        <w:t>закона</w:t>
      </w:r>
      <w:r>
        <w:rPr>
          <w:rFonts w:ascii="Times New Roman" w:hAnsi="Times New Roman" w:cs="Times New Roman"/>
          <w:color w:val="000000"/>
          <w:sz w:val="28"/>
          <w:szCs w:val="28"/>
        </w:rPr>
        <w:t xml:space="preserve"> №</w:t>
      </w:r>
      <w:r w:rsidR="00A8459F">
        <w:rPr>
          <w:rFonts w:ascii="Times New Roman" w:hAnsi="Times New Roman" w:cs="Times New Roman"/>
          <w:color w:val="000000"/>
          <w:sz w:val="28"/>
          <w:szCs w:val="28"/>
        </w:rPr>
        <w:t xml:space="preserve"> </w:t>
      </w:r>
      <w:r>
        <w:rPr>
          <w:rFonts w:ascii="Times New Roman" w:hAnsi="Times New Roman" w:cs="Times New Roman"/>
          <w:color w:val="000000"/>
          <w:sz w:val="28"/>
          <w:szCs w:val="28"/>
        </w:rPr>
        <w:t>248-ФЗ, Федерального закона от 08.11.2007 №</w:t>
      </w:r>
      <w:r w:rsidR="00A8459F">
        <w:rPr>
          <w:rFonts w:ascii="Times New Roman" w:hAnsi="Times New Roman" w:cs="Times New Roman"/>
          <w:color w:val="000000"/>
          <w:sz w:val="28"/>
          <w:szCs w:val="28"/>
        </w:rPr>
        <w:t xml:space="preserve"> </w:t>
      </w:r>
      <w:r>
        <w:rPr>
          <w:rFonts w:ascii="Times New Roman" w:hAnsi="Times New Roman" w:cs="Times New Roman"/>
          <w:color w:val="000000"/>
          <w:sz w:val="28"/>
          <w:szCs w:val="28"/>
        </w:rPr>
        <w:t>259-ФЗ «Устав автомобильного транспорта и городского наземного электрического транспорта», Федерального закона от 08.11.2007</w:t>
      </w:r>
      <w:r w:rsidR="00AD66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AD66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Pr>
          <w:rStyle w:val="a3"/>
          <w:rFonts w:ascii="Times New Roman" w:hAnsi="Times New Roman" w:cs="Times New Roman"/>
          <w:color w:val="000000"/>
          <w:sz w:val="28"/>
          <w:szCs w:val="28"/>
          <w:u w:val="none"/>
        </w:rPr>
        <w:t>закона</w:t>
      </w:r>
      <w:r>
        <w:rPr>
          <w:rFonts w:ascii="Times New Roman" w:hAnsi="Times New Roman" w:cs="Times New Roman"/>
          <w:color w:val="000000"/>
          <w:sz w:val="28"/>
          <w:szCs w:val="28"/>
        </w:rPr>
        <w:t xml:space="preserve"> от 06.10.2003 №1</w:t>
      </w:r>
      <w:r w:rsidR="00AD66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31-ФЗ «Об общих принципах организации местного самоуправления в Российской Федерации».</w:t>
      </w:r>
    </w:p>
    <w:p w14:paraId="75D30BBB" w14:textId="77777777"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 Объектами </w:t>
      </w:r>
      <w:bookmarkStart w:id="3" w:name="_Hlk77676821"/>
      <w:r>
        <w:rPr>
          <w:rFonts w:ascii="Times New Roman" w:hAnsi="Times New Roman" w:cs="Times New Roman"/>
          <w:color w:val="000000"/>
          <w:sz w:val="28"/>
          <w:szCs w:val="28"/>
        </w:rPr>
        <w:t xml:space="preserve">муниципального контроля на автомобильном транспорте </w:t>
      </w:r>
      <w:bookmarkEnd w:id="3"/>
      <w:r>
        <w:rPr>
          <w:rFonts w:ascii="Times New Roman" w:hAnsi="Times New Roman" w:cs="Times New Roman"/>
          <w:color w:val="000000"/>
          <w:sz w:val="28"/>
          <w:szCs w:val="28"/>
        </w:rPr>
        <w:t>являются:</w:t>
      </w:r>
    </w:p>
    <w:p w14:paraId="3C75EC43" w14:textId="77777777"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в рамках пункта 1 части 1 статьи 16 Федерального закона №</w:t>
      </w:r>
      <w:r w:rsidR="00AD66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248-ФЗ:</w:t>
      </w:r>
    </w:p>
    <w:p w14:paraId="12F58C67" w14:textId="77777777"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7117F886" w14:textId="77777777"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FA613DB" w14:textId="77777777"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154970B" w14:textId="77777777"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в рамках пункта 2 части 1 статьи </w:t>
      </w:r>
      <w:r w:rsidR="00AD66C2">
        <w:rPr>
          <w:rFonts w:ascii="Times New Roman" w:hAnsi="Times New Roman" w:cs="Times New Roman"/>
          <w:color w:val="000000"/>
          <w:sz w:val="28"/>
          <w:szCs w:val="28"/>
        </w:rPr>
        <w:t>16 Федерального закона №248-ФЗ</w:t>
      </w:r>
      <w:r>
        <w:rPr>
          <w:rFonts w:ascii="Times New Roman" w:hAnsi="Times New Roman" w:cs="Times New Roman"/>
          <w:color w:val="000000"/>
          <w:sz w:val="28"/>
          <w:szCs w:val="28"/>
        </w:rPr>
        <w:t>:</w:t>
      </w:r>
    </w:p>
    <w:p w14:paraId="05335CB6" w14:textId="77777777"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1E78722F" w14:textId="77777777" w:rsidR="001322DB" w:rsidRDefault="00781806">
      <w:pPr>
        <w:pStyle w:val="ConsPlusNormal"/>
        <w:spacing w:line="300" w:lineRule="auto"/>
        <w:ind w:firstLine="709"/>
        <w:jc w:val="both"/>
        <w:rPr>
          <w:rFonts w:ascii="Times New Roman" w:hAnsi="Times New Roman" w:cs="Times New Roman"/>
          <w:color w:val="000000"/>
          <w:sz w:val="28"/>
          <w:szCs w:val="28"/>
        </w:rPr>
      </w:pPr>
      <w:bookmarkStart w:id="4" w:name="_Hlk77675416"/>
      <w:r>
        <w:rPr>
          <w:rFonts w:ascii="Times New Roman" w:hAnsi="Times New Roman" w:cs="Times New Roman"/>
          <w:color w:val="000000"/>
          <w:sz w:val="28"/>
          <w:szCs w:val="28"/>
        </w:rPr>
        <w:t xml:space="preserve">внесение платы за </w:t>
      </w:r>
      <w:bookmarkEnd w:id="4"/>
      <w:r>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0DC1342B" w14:textId="77777777"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47FB06D9" w14:textId="77777777"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внесение платы за присоединение объектов дорожного сервиса к автомобильным дорогам общего пользования местного значения;</w:t>
      </w:r>
    </w:p>
    <w:p w14:paraId="044299A3" w14:textId="77777777"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0A0CBDC9" w14:textId="77777777"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25D98B02" w14:textId="77777777"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в рамках пункта 3 части 1 статьи 16 Федерального закона Федерального закона №248-ФЗ:</w:t>
      </w:r>
    </w:p>
    <w:p w14:paraId="25B68E0A" w14:textId="77777777"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6773E5F4" w14:textId="77777777"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14:paraId="6449B70D" w14:textId="77777777"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7B005FC3" w14:textId="77777777"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5866A736" w14:textId="77777777"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7529A7B1" w14:textId="77777777"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Pr>
          <w:rFonts w:ascii="Times New Roman" w:hAnsi="Times New Roman" w:cs="Times New Roman"/>
          <w:color w:val="000000"/>
          <w:sz w:val="28"/>
          <w:szCs w:val="28"/>
        </w:rPr>
        <w:t>.</w:t>
      </w:r>
    </w:p>
    <w:p w14:paraId="5A1332C7" w14:textId="77777777" w:rsidR="001322DB" w:rsidRDefault="001322DB">
      <w:pPr>
        <w:pStyle w:val="ConsPlusNormal"/>
        <w:spacing w:line="300" w:lineRule="auto"/>
        <w:ind w:firstLine="709"/>
        <w:jc w:val="both"/>
        <w:rPr>
          <w:rFonts w:ascii="Times New Roman" w:hAnsi="Times New Roman" w:cs="Times New Roman"/>
          <w:color w:val="000000"/>
          <w:sz w:val="28"/>
          <w:szCs w:val="28"/>
        </w:rPr>
      </w:pPr>
    </w:p>
    <w:p w14:paraId="2D8FD157" w14:textId="77777777" w:rsidR="001322DB" w:rsidRDefault="00781806">
      <w:pPr>
        <w:pStyle w:val="ConsPlusNormal"/>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015EB04E" w14:textId="77777777" w:rsidR="001322DB" w:rsidRDefault="001322DB">
      <w:pPr>
        <w:pStyle w:val="ConsPlusNormal"/>
        <w:jc w:val="center"/>
        <w:rPr>
          <w:rFonts w:ascii="Times New Roman" w:hAnsi="Times New Roman" w:cs="Times New Roman"/>
          <w:b/>
          <w:bCs/>
          <w:color w:val="000000"/>
          <w:sz w:val="28"/>
          <w:szCs w:val="28"/>
        </w:rPr>
      </w:pPr>
    </w:p>
    <w:p w14:paraId="289E4E92" w14:textId="77777777"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5C38ED49" w14:textId="77777777"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0EF40258" w14:textId="77777777"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20AACA8" w14:textId="77777777"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2E8E75D6" w14:textId="77777777"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w:t>
      </w:r>
      <w:r>
        <w:rPr>
          <w:rFonts w:ascii="Times New Roman" w:hAnsi="Times New Roman" w:cs="Times New Roman"/>
          <w:color w:val="000000"/>
          <w:sz w:val="28"/>
          <w:szCs w:val="28"/>
        </w:rPr>
        <w:lastRenderedPageBreak/>
        <w:t>муниципальный контроль на автомобильном транспорте, незамедлительно направляет информацию об этом главе Анучинского муниципального округа для принятия решения о проведении контрольных мероприятий.</w:t>
      </w:r>
    </w:p>
    <w:p w14:paraId="2A4B4D30" w14:textId="77777777"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DCF7FD" w14:textId="77777777"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1) информирование;</w:t>
      </w:r>
    </w:p>
    <w:p w14:paraId="29227EAD" w14:textId="77777777"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14:paraId="2B627D8E" w14:textId="77777777"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14:paraId="7C7767BB" w14:textId="77777777"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14:paraId="0BD36527" w14:textId="77777777"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профилактический визит.</w:t>
      </w:r>
    </w:p>
    <w:p w14:paraId="47DC3227" w14:textId="77777777"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Pr>
          <w:rFonts w:ascii="Times New Roman" w:hAnsi="Times New Roman" w:cs="Times New Roman"/>
          <w:color w:val="000000"/>
          <w:sz w:val="28"/>
          <w:szCs w:val="28"/>
        </w:rPr>
        <w:t>официального сайта администрации</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rPr>
        <w:t>, в средствах массовой информации,</w:t>
      </w:r>
      <w:r>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57CE9B8" w14:textId="77777777"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Pr>
            <w:rStyle w:val="a3"/>
            <w:rFonts w:ascii="Times New Roman" w:hAnsi="Times New Roman" w:cs="Times New Roman"/>
            <w:color w:val="000000"/>
            <w:sz w:val="28"/>
            <w:szCs w:val="28"/>
            <w:u w:val="none"/>
          </w:rPr>
          <w:t>частью 3 статьи 46</w:t>
        </w:r>
      </w:hyperlink>
      <w:r>
        <w:rPr>
          <w:rFonts w:ascii="Times New Roman" w:hAnsi="Times New Roman" w:cs="Times New Roman"/>
          <w:color w:val="000000"/>
          <w:sz w:val="28"/>
          <w:szCs w:val="28"/>
        </w:rPr>
        <w:t xml:space="preserve"> Федерального закона №</w:t>
      </w:r>
      <w:r w:rsidR="00AD66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248-ФЗ.</w:t>
      </w:r>
    </w:p>
    <w:p w14:paraId="041F12BC" w14:textId="77777777"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также вправе информировать население Анучинского муниципального округа</w:t>
      </w:r>
      <w:r w:rsidR="00AD66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371E7670" w14:textId="77777777"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6B26CBF" w14:textId="77777777"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w:t>
      </w:r>
    </w:p>
    <w:p w14:paraId="2602AEDC" w14:textId="77777777"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Контрольный орган обеспечивает публичное обсуждение проекта доклада о правоприменительной практике.</w:t>
      </w:r>
      <w:r w:rsidR="00AD66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Срок проведения общественных обсуждений с 15 января по 15 февраля года, следующего за отчетным годом. Проект доклада о правоприменительной практики,</w:t>
      </w:r>
      <w:r w:rsidR="00AD66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для проведения общественных обсуждений, размещается на официальном сайте администрации, на странице</w:t>
      </w:r>
      <w:r w:rsidR="00AD66C2">
        <w:rPr>
          <w:rFonts w:ascii="Times New Roman" w:hAnsi="Times New Roman" w:cs="Times New Roman"/>
          <w:color w:val="000000"/>
          <w:sz w:val="28"/>
          <w:szCs w:val="28"/>
        </w:rPr>
        <w:t>,</w:t>
      </w:r>
      <w:r>
        <w:rPr>
          <w:rFonts w:ascii="Times New Roman" w:hAnsi="Times New Roman" w:cs="Times New Roman"/>
          <w:color w:val="000000"/>
          <w:sz w:val="28"/>
          <w:szCs w:val="28"/>
        </w:rPr>
        <w:t xml:space="preserve"> посв</w:t>
      </w:r>
      <w:r w:rsidR="00AD66C2">
        <w:rPr>
          <w:rFonts w:ascii="Times New Roman" w:hAnsi="Times New Roman" w:cs="Times New Roman"/>
          <w:color w:val="000000"/>
          <w:sz w:val="28"/>
          <w:szCs w:val="28"/>
        </w:rPr>
        <w:t>я</w:t>
      </w:r>
      <w:r>
        <w:rPr>
          <w:rFonts w:ascii="Times New Roman" w:hAnsi="Times New Roman" w:cs="Times New Roman"/>
          <w:color w:val="000000"/>
          <w:sz w:val="28"/>
          <w:szCs w:val="28"/>
        </w:rPr>
        <w:t>щенной контрольной деятельности с 15 января года, следующего за отчетным годом. Срок приема предложений и замечаний — с 09 ч. 00 мин. 15 января до 18 ч. 00 мин. 15 февраля года, следующего за отчетным. Проведение общественных обсуждений проекта доклада о правоприменительной практики утверждается распоряжением администрации.</w:t>
      </w:r>
    </w:p>
    <w:p w14:paraId="4FFAEEBC" w14:textId="77777777"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Указанный доклад размещается в срок до 1 марта года, следующего за отчетным годом, на официальном сайте администрации в специальном разделе, посвященном контрольной деятельности.</w:t>
      </w:r>
    </w:p>
    <w:p w14:paraId="68A580B4" w14:textId="77777777" w:rsidR="001322DB" w:rsidRDefault="00781806">
      <w:pPr>
        <w:spacing w:line="300" w:lineRule="auto"/>
        <w:ind w:firstLine="709"/>
        <w:jc w:val="both"/>
        <w:rPr>
          <w:color w:val="000000"/>
          <w:sz w:val="28"/>
          <w:szCs w:val="28"/>
        </w:rPr>
      </w:pPr>
      <w:r>
        <w:rPr>
          <w:color w:val="000000"/>
          <w:sz w:val="28"/>
          <w:szCs w:val="28"/>
        </w:rPr>
        <w:t>2.8. 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Анучинского муниципального округа</w:t>
      </w:r>
      <w:r w:rsidR="00AD66C2">
        <w:rPr>
          <w:color w:val="000000"/>
          <w:sz w:val="28"/>
          <w:szCs w:val="28"/>
        </w:rPr>
        <w:t xml:space="preserve"> </w:t>
      </w:r>
      <w:r>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30477480" w14:textId="77777777" w:rsidR="001322DB" w:rsidRDefault="00781806">
      <w:pPr>
        <w:spacing w:line="300" w:lineRule="auto"/>
        <w:ind w:firstLine="70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№151</w:t>
      </w:r>
      <w:r w:rsidR="00AD66C2">
        <w:rPr>
          <w:color w:val="000000"/>
          <w:sz w:val="28"/>
          <w:szCs w:val="28"/>
          <w:shd w:val="clear" w:color="auto" w:fill="FFFFFF"/>
        </w:rPr>
        <w:t xml:space="preserve"> </w:t>
      </w:r>
      <w:r>
        <w:rPr>
          <w:color w:val="000000"/>
          <w:sz w:val="28"/>
          <w:szCs w:val="28"/>
          <w:shd w:val="clear" w:color="auto" w:fill="FFFFFF"/>
        </w:rPr>
        <w:t>«О типовых формах документов, используемых контрольным (надзорным) органом»</w:t>
      </w:r>
      <w:r>
        <w:rPr>
          <w:color w:val="000000"/>
          <w:sz w:val="28"/>
          <w:szCs w:val="28"/>
        </w:rPr>
        <w:t xml:space="preserve">. </w:t>
      </w:r>
    </w:p>
    <w:p w14:paraId="404D16AF" w14:textId="77777777"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686C1CA6" w14:textId="77777777"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r>
        <w:rPr>
          <w:rFonts w:ascii="Times New Roman" w:hAnsi="Times New Roman" w:cs="Times New Roman"/>
          <w:color w:val="000000"/>
          <w:sz w:val="28"/>
          <w:szCs w:val="28"/>
        </w:rPr>
        <w:lastRenderedPageBreak/>
        <w:t>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16940DC9" w14:textId="77777777"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8E186B3" w14:textId="77777777"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Личный прием граждан проводится главой Анучинского муниципального округа</w:t>
      </w:r>
      <w:r w:rsidR="00AD66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EF96117" w14:textId="77777777"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100E5D97" w14:textId="77777777"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14:paraId="1229201B" w14:textId="77777777"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4EC172C4" w14:textId="77777777"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E5CA390" w14:textId="77777777"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2FBCDC3" w14:textId="77777777"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11194D2" w14:textId="77777777"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5A87142E" w14:textId="77777777"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0B1E0507" w14:textId="77777777"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2) за время консультирования предоставить в устной форме ответ на поставленные вопросы невозможно;</w:t>
      </w:r>
    </w:p>
    <w:p w14:paraId="19B388A1" w14:textId="77777777"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178D4CFA" w14:textId="77777777"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22CEC70C" w14:textId="77777777"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71B6E1FC" w14:textId="77777777"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0087D75" w14:textId="77777777"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0C19D30" w14:textId="77777777"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Анучинского муниципального округа или должностным лицом, уполномоченным осуществлять муниципальный контроль на автомобильном транспорте.</w:t>
      </w:r>
    </w:p>
    <w:p w14:paraId="0EB8104F" w14:textId="77777777" w:rsidR="001322DB" w:rsidRDefault="00781806">
      <w:pPr>
        <w:pStyle w:val="ConsPlusNormal"/>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Время проведения профилактического визита должно составлять не более 2 часов, в дистанционном формате не более 40 минут. Информация доводится понятным языком, с исключением использования сложных профильных терминов. Максимально исключается использование в речи канцелярских </w:t>
      </w:r>
      <w:r>
        <w:rPr>
          <w:rFonts w:ascii="Times New Roman" w:hAnsi="Times New Roman" w:cs="Times New Roman"/>
          <w:sz w:val="28"/>
          <w:szCs w:val="28"/>
        </w:rPr>
        <w:lastRenderedPageBreak/>
        <w:t>оборотов.</w:t>
      </w:r>
    </w:p>
    <w:p w14:paraId="46566052" w14:textId="77777777" w:rsidR="001322DB" w:rsidRDefault="00781806">
      <w:pPr>
        <w:pStyle w:val="ConsPlusNormal"/>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7AB9F769" w14:textId="77777777" w:rsidR="001322DB" w:rsidRDefault="00781806">
      <w:pPr>
        <w:pStyle w:val="ConsPlusNormal"/>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14:paraId="4B557E3D" w14:textId="77777777" w:rsidR="001322DB" w:rsidRDefault="00781806">
      <w:pPr>
        <w:pStyle w:val="ConsPlusNormal"/>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14:paraId="29D8D72F" w14:textId="77777777" w:rsidR="001322DB" w:rsidRDefault="00781806">
      <w:pPr>
        <w:pStyle w:val="ConsPlusNormal"/>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EC3E490" w14:textId="77777777" w:rsidR="001322DB" w:rsidRDefault="00781806">
      <w:pPr>
        <w:pStyle w:val="ConsPlusNormal"/>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контрольный орган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14:paraId="3C2454E2" w14:textId="77777777" w:rsidR="001322DB" w:rsidRDefault="001322DB">
      <w:pPr>
        <w:pStyle w:val="ConsPlusNormal"/>
        <w:spacing w:line="300" w:lineRule="auto"/>
        <w:ind w:firstLine="709"/>
        <w:jc w:val="both"/>
        <w:rPr>
          <w:rFonts w:ascii="Times New Roman" w:hAnsi="Times New Roman" w:cs="Times New Roman"/>
          <w:sz w:val="28"/>
          <w:szCs w:val="28"/>
        </w:rPr>
      </w:pPr>
    </w:p>
    <w:p w14:paraId="58D94395" w14:textId="77777777" w:rsidR="001322DB" w:rsidRDefault="00781806" w:rsidP="00781806">
      <w:pPr>
        <w:pStyle w:val="ConsPlusNormal"/>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Осуществление контрольных мероприятий и контрольных действий</w:t>
      </w:r>
    </w:p>
    <w:p w14:paraId="22029109" w14:textId="77777777" w:rsidR="001322DB" w:rsidRDefault="001322DB" w:rsidP="00A8459F">
      <w:pPr>
        <w:pStyle w:val="ConsPlusNormal"/>
        <w:ind w:leftChars="221" w:left="530"/>
        <w:jc w:val="both"/>
        <w:rPr>
          <w:rFonts w:ascii="Times New Roman" w:hAnsi="Times New Roman" w:cs="Times New Roman"/>
          <w:b/>
          <w:bCs/>
          <w:color w:val="000000"/>
          <w:sz w:val="28"/>
          <w:szCs w:val="28"/>
        </w:rPr>
      </w:pPr>
    </w:p>
    <w:p w14:paraId="5782BAF1" w14:textId="77777777"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D4AA3FD" w14:textId="77777777"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w:t>
      </w:r>
      <w:r>
        <w:rPr>
          <w:rFonts w:ascii="Times New Roman" w:hAnsi="Times New Roman" w:cs="Times New Roman"/>
          <w:color w:val="000000"/>
          <w:sz w:val="28"/>
          <w:szCs w:val="28"/>
        </w:rPr>
        <w:lastRenderedPageBreak/>
        <w:t>инструментального обследования);</w:t>
      </w:r>
    </w:p>
    <w:p w14:paraId="43820517" w14:textId="77777777"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6E0A1793" w14:textId="77777777"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1437428A" w14:textId="77777777"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27005D69" w14:textId="77777777" w:rsidR="001322DB" w:rsidRDefault="00781806">
      <w:pPr>
        <w:spacing w:line="300" w:lineRule="auto"/>
        <w:ind w:firstLine="709"/>
        <w:jc w:val="both"/>
        <w:rPr>
          <w:color w:val="000000"/>
          <w:sz w:val="28"/>
          <w:szCs w:val="28"/>
        </w:rPr>
      </w:pPr>
      <w:r>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14:paraId="540C3E3D" w14:textId="77777777"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74BC93BB" w14:textId="77777777"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17C6A84" w14:textId="77777777"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1D0F0DEA" w14:textId="77777777" w:rsidR="001322DB" w:rsidRDefault="00781806">
      <w:pPr>
        <w:pStyle w:val="ConsPlusNormal"/>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65959A2E" w14:textId="77777777"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3748C9B0" w14:textId="77777777"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w:t>
      </w:r>
      <w:r>
        <w:rPr>
          <w:rFonts w:ascii="Times New Roman" w:hAnsi="Times New Roman" w:cs="Times New Roman"/>
          <w:color w:val="000000"/>
          <w:sz w:val="28"/>
          <w:szCs w:val="28"/>
        </w:rPr>
        <w:lastRenderedPageBreak/>
        <w:t>проводимые в отношении иных контролируемых лиц;</w:t>
      </w:r>
    </w:p>
    <w:p w14:paraId="7E6E478A" w14:textId="77777777"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67BB7AD5" w14:textId="77777777"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
    <w:p w14:paraId="1E642768" w14:textId="77777777"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3487516" w14:textId="77777777"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0DC0783B" w14:textId="77777777"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2BD11B7F" w14:textId="77777777"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10189A20" w14:textId="77777777" w:rsidR="001322DB" w:rsidRDefault="00781806">
      <w:pPr>
        <w:pStyle w:val="ConsPlusNormal"/>
        <w:spacing w:line="300" w:lineRule="auto"/>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 xml:space="preserve">3.7. Контрольные мероприятия, проводимые без взаимодействия с контролируемыми лицами, проводятся должностными лицами, </w:t>
      </w:r>
      <w:r>
        <w:rPr>
          <w:rFonts w:ascii="Times New Roman" w:hAnsi="Times New Roman" w:cs="Times New Roman"/>
          <w:color w:val="000000"/>
          <w:sz w:val="28"/>
          <w:szCs w:val="28"/>
        </w:rPr>
        <w:lastRenderedPageBreak/>
        <w:t>уполномоченными осуществлять муниципальный контроль на автомобильном транспорте, на основании задания главы Анучинского муниципального округа</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в том числе в случаях, установленных</w:t>
      </w:r>
      <w:r>
        <w:rPr>
          <w:rFonts w:ascii="Times New Roman" w:hAnsi="Times New Roman" w:cs="Times New Roman"/>
          <w:color w:val="000000"/>
          <w:sz w:val="28"/>
          <w:szCs w:val="28"/>
        </w:rPr>
        <w:t xml:space="preserve"> Федеральным </w:t>
      </w:r>
      <w:hyperlink r:id="rId8" w:history="1">
        <w:r>
          <w:rPr>
            <w:rStyle w:val="a3"/>
            <w:rFonts w:ascii="Times New Roman" w:hAnsi="Times New Roman" w:cs="Times New Roman"/>
            <w:color w:val="000000"/>
            <w:sz w:val="28"/>
            <w:szCs w:val="28"/>
            <w:u w:val="none"/>
          </w:rPr>
          <w:t>законом</w:t>
        </w:r>
      </w:hyperlink>
      <w:r>
        <w:rPr>
          <w:rFonts w:ascii="Times New Roman" w:hAnsi="Times New Roman" w:cs="Times New Roman"/>
          <w:color w:val="000000"/>
          <w:sz w:val="28"/>
          <w:szCs w:val="28"/>
        </w:rPr>
        <w:t xml:space="preserve"> №248-ФЗ.</w:t>
      </w:r>
    </w:p>
    <w:p w14:paraId="1ADD7FF0" w14:textId="77777777"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9" w:history="1">
        <w:r>
          <w:rPr>
            <w:rStyle w:val="a3"/>
            <w:rFonts w:ascii="Times New Roman" w:hAnsi="Times New Roman" w:cs="Times New Roman"/>
            <w:color w:val="000000"/>
            <w:sz w:val="28"/>
            <w:szCs w:val="28"/>
            <w:u w:val="none"/>
          </w:rPr>
          <w:t>законом</w:t>
        </w:r>
      </w:hyperlink>
      <w:r>
        <w:rPr>
          <w:rFonts w:ascii="Times New Roman" w:hAnsi="Times New Roman" w:cs="Times New Roman"/>
          <w:color w:val="000000"/>
          <w:sz w:val="28"/>
          <w:szCs w:val="28"/>
        </w:rPr>
        <w:t xml:space="preserve"> №248-ФЗ.</w:t>
      </w:r>
    </w:p>
    <w:p w14:paraId="3E81EA83" w14:textId="77777777" w:rsidR="001322DB" w:rsidRDefault="00781806">
      <w:pPr>
        <w:spacing w:line="300" w:lineRule="auto"/>
        <w:ind w:firstLine="709"/>
        <w:jc w:val="both"/>
        <w:rPr>
          <w:color w:val="000000"/>
          <w:sz w:val="28"/>
          <w:szCs w:val="28"/>
        </w:rPr>
      </w:pPr>
      <w:r>
        <w:rPr>
          <w:color w:val="000000"/>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распоряжением Правительства Российской Федерации от 19.04.2016г.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10" w:history="1">
        <w:r>
          <w:rPr>
            <w:color w:val="000000"/>
            <w:sz w:val="28"/>
            <w:szCs w:val="28"/>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190E72A4" w14:textId="77777777" w:rsidR="001322DB" w:rsidRDefault="00781806">
      <w:pPr>
        <w:pStyle w:val="ConsPlusNormal"/>
        <w:spacing w:line="30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3.10. </w:t>
      </w:r>
      <w:r>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w:t>
      </w:r>
      <w:r>
        <w:rPr>
          <w:rFonts w:ascii="Times New Roman" w:hAnsi="Times New Roman" w:cs="Times New Roman"/>
          <w:color w:val="000000"/>
          <w:sz w:val="28"/>
          <w:szCs w:val="28"/>
          <w:shd w:val="clear" w:color="auto" w:fill="FFFFFF"/>
        </w:rPr>
        <w:lastRenderedPageBreak/>
        <w:t>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5A50C941" w14:textId="77777777" w:rsidR="001322DB" w:rsidRDefault="00781806">
      <w:pPr>
        <w:spacing w:line="300" w:lineRule="auto"/>
        <w:ind w:firstLine="709"/>
        <w:jc w:val="both"/>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муниципальный контроль на автомобильном транспорте,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845ADFC" w14:textId="77777777" w:rsidR="001322DB" w:rsidRDefault="00781806">
      <w:pPr>
        <w:spacing w:line="300" w:lineRule="auto"/>
        <w:ind w:firstLine="709"/>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5430818D" w14:textId="77777777" w:rsidR="001322DB" w:rsidRDefault="00781806">
      <w:pPr>
        <w:spacing w:line="300" w:lineRule="auto"/>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14:paraId="63E6D25E" w14:textId="77777777" w:rsidR="001322DB" w:rsidRDefault="00781806">
      <w:pPr>
        <w:pStyle w:val="s1"/>
        <w:spacing w:line="30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14:paraId="29213951" w14:textId="77777777" w:rsidR="001322DB" w:rsidRDefault="00781806">
      <w:pPr>
        <w:pStyle w:val="s1"/>
        <w:spacing w:line="30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7AA091BE" w14:textId="77777777" w:rsidR="001322DB" w:rsidRDefault="00781806">
      <w:pPr>
        <w:pStyle w:val="s1"/>
        <w:spacing w:line="30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D042480" w14:textId="77777777"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Фиксация нарушений обязательных требований при помощи фотосъемки проводится </w:t>
      </w:r>
      <w:r>
        <w:rPr>
          <w:rFonts w:ascii="Times New Roman" w:hAnsi="Times New Roman" w:cs="Times New Roman"/>
          <w:color w:val="000000"/>
          <w:sz w:val="28"/>
          <w:szCs w:val="28"/>
        </w:rPr>
        <w:lastRenderedPageBreak/>
        <w:t>не менее чем двумя снимками. Точки и направления фотографирования обозначаются на схеме объекта контроля, в отношении которого проводится контрольное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 Аудио- и видеозапись осуществляются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22F933B8" w14:textId="77777777"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Pr>
            <w:rStyle w:val="a3"/>
            <w:rFonts w:ascii="Times New Roman" w:hAnsi="Times New Roman" w:cs="Times New Roman"/>
            <w:color w:val="000000"/>
            <w:sz w:val="28"/>
            <w:szCs w:val="28"/>
            <w:u w:val="none"/>
          </w:rPr>
          <w:t>частью 2 статьи 90</w:t>
        </w:r>
      </w:hyperlink>
      <w:r>
        <w:rPr>
          <w:rFonts w:ascii="Times New Roman" w:hAnsi="Times New Roman" w:cs="Times New Roman"/>
          <w:color w:val="000000"/>
          <w:sz w:val="28"/>
          <w:szCs w:val="28"/>
        </w:rPr>
        <w:t xml:space="preserve"> Федерального закона № 248-ФЗ.</w:t>
      </w:r>
    </w:p>
    <w:p w14:paraId="4D41DF01" w14:textId="77777777"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314F5F0" w14:textId="77777777" w:rsidR="001322DB" w:rsidRDefault="00781806">
      <w:pPr>
        <w:spacing w:line="300" w:lineRule="auto"/>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w:t>
      </w:r>
      <w:r>
        <w:rPr>
          <w:color w:val="000000"/>
          <w:sz w:val="28"/>
          <w:szCs w:val="28"/>
          <w:shd w:val="clear" w:color="auto" w:fill="FFFFFF"/>
        </w:rPr>
        <w:lastRenderedPageBreak/>
        <w:t>порядок оформления акта не установлен Правительством Российской Федерации</w:t>
      </w:r>
      <w:r>
        <w:rPr>
          <w:color w:val="000000"/>
          <w:sz w:val="28"/>
          <w:szCs w:val="28"/>
        </w:rPr>
        <w:t>.</w:t>
      </w:r>
    </w:p>
    <w:p w14:paraId="062BEA75" w14:textId="77777777"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(далее - ЕРКНМ) непосредственно после его оформления.</w:t>
      </w:r>
    </w:p>
    <w:p w14:paraId="5DCE3E21" w14:textId="77777777"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3.15. Информация о контрольных мероприятиях размещается в ЕРКНМ.</w:t>
      </w:r>
    </w:p>
    <w:p w14:paraId="4C325799" w14:textId="77777777"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ЕРКНМ,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25759BB" w14:textId="77777777"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2C1A29E9" w14:textId="77777777"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 31 декабря 2023 года информирование контролируемого лица о </w:t>
      </w:r>
      <w:r>
        <w:rPr>
          <w:rFonts w:ascii="Times New Roman" w:hAnsi="Times New Roman" w:cs="Times New Roman"/>
          <w:color w:val="000000"/>
          <w:sz w:val="28"/>
          <w:szCs w:val="28"/>
        </w:rPr>
        <w:lastRenderedPageBreak/>
        <w:t>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2C6945C" w14:textId="77777777"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sz w:val="28"/>
          <w:szCs w:val="28"/>
          <w:shd w:val="clear" w:color="auto" w:fill="FFFFFF"/>
        </w:rPr>
        <w:t xml:space="preserve">Федерального закона </w:t>
      </w:r>
      <w:r>
        <w:rPr>
          <w:rFonts w:ascii="Times New Roman" w:hAnsi="Times New Roman" w:cs="Times New Roman"/>
          <w:color w:val="000000"/>
          <w:sz w:val="28"/>
          <w:szCs w:val="28"/>
        </w:rPr>
        <w:t>№248-ФЗ и разделом 4 настоящего Положения.</w:t>
      </w:r>
    </w:p>
    <w:p w14:paraId="17363031" w14:textId="77777777"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ЕРКНМ.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14E38612" w14:textId="77777777"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779B28D8" w14:textId="77777777" w:rsidR="001322DB" w:rsidRDefault="00781806">
      <w:pPr>
        <w:pStyle w:val="ConsPlusNormal"/>
        <w:spacing w:line="300" w:lineRule="auto"/>
        <w:ind w:firstLine="709"/>
        <w:jc w:val="both"/>
        <w:rPr>
          <w:rFonts w:ascii="Times New Roman" w:hAnsi="Times New Roman" w:cs="Times New Roman"/>
        </w:rPr>
      </w:pPr>
      <w:bookmarkStart w:id="6" w:name="Par318"/>
      <w:bookmarkEnd w:id="6"/>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167ACB2D" w14:textId="77777777"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w:t>
      </w:r>
      <w:r>
        <w:rPr>
          <w:rFonts w:ascii="Times New Roman" w:hAnsi="Times New Roman" w:cs="Times New Roman"/>
          <w:sz w:val="28"/>
          <w:szCs w:val="28"/>
        </w:rPr>
        <w:lastRenderedPageBreak/>
        <w:t>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7FD1359E" w14:textId="77777777"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1802D80D" w14:textId="77777777" w:rsidR="001322DB" w:rsidRDefault="00781806">
      <w:pPr>
        <w:spacing w:line="300" w:lineRule="auto"/>
        <w:ind w:firstLine="709"/>
        <w:jc w:val="both"/>
        <w:rPr>
          <w:color w:val="000000"/>
          <w:sz w:val="28"/>
          <w:szCs w:val="28"/>
        </w:rPr>
      </w:pPr>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
    <w:p w14:paraId="402722B2" w14:textId="77777777"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86AD471" w14:textId="77777777"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3.20. Должностные лица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Анучинского муниципального округа</w:t>
      </w:r>
      <w:r>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7564BB5B" w14:textId="77777777"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w:t>
      </w:r>
      <w:r>
        <w:rPr>
          <w:rFonts w:ascii="Times New Roman" w:hAnsi="Times New Roman" w:cs="Times New Roman"/>
          <w:color w:val="000000"/>
          <w:sz w:val="28"/>
          <w:szCs w:val="28"/>
        </w:rPr>
        <w:lastRenderedPageBreak/>
        <w:t>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347476C3" w14:textId="77777777" w:rsidR="001322DB" w:rsidRDefault="001322DB">
      <w:pPr>
        <w:pStyle w:val="ConsPlusNormal"/>
        <w:spacing w:line="300" w:lineRule="auto"/>
        <w:ind w:firstLine="709"/>
        <w:jc w:val="both"/>
        <w:rPr>
          <w:rFonts w:ascii="Times New Roman" w:hAnsi="Times New Roman" w:cs="Times New Roman"/>
        </w:rPr>
      </w:pPr>
    </w:p>
    <w:p w14:paraId="72FCF579" w14:textId="77777777" w:rsidR="001322DB" w:rsidRDefault="00781806" w:rsidP="00A8459F">
      <w:pPr>
        <w:pStyle w:val="ConsPlusNormal"/>
        <w:numPr>
          <w:ilvl w:val="0"/>
          <w:numId w:val="2"/>
        </w:numPr>
        <w:ind w:leftChars="7" w:left="17" w:firstLineChars="214" w:firstLine="602"/>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6D620C9A" w14:textId="77777777" w:rsidR="001322DB" w:rsidRDefault="001322DB" w:rsidP="00A8459F">
      <w:pPr>
        <w:pStyle w:val="ConsPlusNormal"/>
        <w:ind w:leftChars="221" w:left="530"/>
        <w:jc w:val="both"/>
        <w:rPr>
          <w:rFonts w:ascii="Times New Roman" w:hAnsi="Times New Roman" w:cs="Times New Roman"/>
          <w:b/>
          <w:bCs/>
          <w:color w:val="000000"/>
          <w:sz w:val="28"/>
          <w:szCs w:val="28"/>
        </w:rPr>
      </w:pPr>
    </w:p>
    <w:p w14:paraId="658A74A4" w14:textId="77777777"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№248-ФЗ.</w:t>
      </w:r>
    </w:p>
    <w:p w14:paraId="0BA9ABCC" w14:textId="77777777"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07305A06" w14:textId="77777777"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1) решений о проведении контрольных мероприятий;</w:t>
      </w:r>
    </w:p>
    <w:p w14:paraId="64FA5266" w14:textId="77777777"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7237F210" w14:textId="77777777"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674E35F0" w14:textId="77777777"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Pr>
          <w:rFonts w:ascii="Times New Roman" w:hAnsi="Times New Roman" w:cs="Times New Roman"/>
          <w:color w:val="000000"/>
          <w:sz w:val="28"/>
          <w:szCs w:val="28"/>
        </w:rPr>
        <w:t>.</w:t>
      </w:r>
    </w:p>
    <w:p w14:paraId="3E782835" w14:textId="77777777"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Анучинского муниципального </w:t>
      </w:r>
      <w:proofErr w:type="spellStart"/>
      <w:r>
        <w:rPr>
          <w:rFonts w:ascii="Times New Roman" w:hAnsi="Times New Roman" w:cs="Times New Roman"/>
          <w:color w:val="000000"/>
          <w:sz w:val="28"/>
          <w:szCs w:val="28"/>
        </w:rPr>
        <w:t>округас</w:t>
      </w:r>
      <w:proofErr w:type="spellEnd"/>
      <w:r>
        <w:rPr>
          <w:rFonts w:ascii="Times New Roman" w:hAnsi="Times New Roman" w:cs="Times New Roman"/>
          <w:color w:val="000000"/>
          <w:sz w:val="28"/>
          <w:szCs w:val="28"/>
        </w:rPr>
        <w:t xml:space="preserve"> предварительным информированием главы Анучинского муниципального </w:t>
      </w:r>
      <w:proofErr w:type="spellStart"/>
      <w:r>
        <w:rPr>
          <w:rFonts w:ascii="Times New Roman" w:hAnsi="Times New Roman" w:cs="Times New Roman"/>
          <w:color w:val="000000"/>
          <w:sz w:val="28"/>
          <w:szCs w:val="28"/>
        </w:rPr>
        <w:t>округао</w:t>
      </w:r>
      <w:proofErr w:type="spellEnd"/>
      <w:r>
        <w:rPr>
          <w:rFonts w:ascii="Times New Roman" w:hAnsi="Times New Roman" w:cs="Times New Roman"/>
          <w:color w:val="000000"/>
          <w:sz w:val="28"/>
          <w:szCs w:val="28"/>
        </w:rPr>
        <w:t xml:space="preserve"> наличии в жалобе (документах) сведений, составляющих государственную или иную охраняемую законом тайну.</w:t>
      </w:r>
    </w:p>
    <w:p w14:paraId="22AB41F0" w14:textId="77777777"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 xml:space="preserve">4.4. Жалоба на решение администрации, действия (бездействие) его </w:t>
      </w:r>
      <w:r>
        <w:rPr>
          <w:rFonts w:ascii="Times New Roman" w:hAnsi="Times New Roman" w:cs="Times New Roman"/>
          <w:color w:val="000000"/>
          <w:sz w:val="28"/>
          <w:szCs w:val="28"/>
        </w:rPr>
        <w:lastRenderedPageBreak/>
        <w:t>должностных лиц рассматривается главой Анучинского муниципального округа.</w:t>
      </w:r>
    </w:p>
    <w:p w14:paraId="1F0D4F02" w14:textId="77777777"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5C9CC9C1" w14:textId="77777777"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05F4DCA4" w14:textId="77777777"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1DC125CB" w14:textId="77777777" w:rsidR="001322DB" w:rsidRDefault="00781806">
      <w:pPr>
        <w:pStyle w:val="ConsPlusNormal"/>
        <w:spacing w:line="300" w:lineRule="auto"/>
        <w:ind w:firstLine="709"/>
        <w:jc w:val="both"/>
        <w:rPr>
          <w:rFonts w:ascii="Times New Roman" w:hAnsi="Times New Roman" w:cs="Times New Roman"/>
        </w:rPr>
      </w:pPr>
      <w:r>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5D3A8A7" w14:textId="77777777"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73F9C237" w14:textId="77777777" w:rsidR="001322DB" w:rsidRDefault="00781806">
      <w:pPr>
        <w:pStyle w:val="ConsPlusNormal"/>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Анучинского муниципального округа не более чем на 20 рабочих дней.</w:t>
      </w:r>
    </w:p>
    <w:p w14:paraId="4F9CB6FC" w14:textId="77777777" w:rsidR="001322DB" w:rsidRDefault="00781806" w:rsidP="00A8459F">
      <w:pPr>
        <w:pStyle w:val="1"/>
        <w:numPr>
          <w:ilvl w:val="0"/>
          <w:numId w:val="2"/>
        </w:numPr>
        <w:ind w:leftChars="7" w:left="17" w:firstLineChars="214" w:firstLine="602"/>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Ключевые показатели муниципального контроля на автомобильном транспорте и их целевые значения</w:t>
      </w:r>
    </w:p>
    <w:p w14:paraId="4A24B6E4" w14:textId="77777777" w:rsidR="001322DB" w:rsidRDefault="001322DB" w:rsidP="00A8459F">
      <w:pPr>
        <w:pStyle w:val="1"/>
        <w:ind w:leftChars="221" w:left="530"/>
        <w:jc w:val="both"/>
        <w:rPr>
          <w:rFonts w:ascii="Times New Roman" w:hAnsi="Times New Roman" w:cs="Times New Roman"/>
          <w:b/>
          <w:bCs/>
          <w:color w:val="000000"/>
          <w:sz w:val="28"/>
          <w:szCs w:val="28"/>
        </w:rPr>
      </w:pPr>
    </w:p>
    <w:p w14:paraId="7D891E65" w14:textId="77777777" w:rsidR="003F0D94" w:rsidRDefault="003F0D94" w:rsidP="003F0D94">
      <w:pPr>
        <w:pStyle w:val="1"/>
        <w:jc w:val="both"/>
        <w:rPr>
          <w:rFonts w:ascii="Times New Roman" w:hAnsi="Times New Roman" w:cs="Times New Roman"/>
          <w:b/>
          <w:bCs/>
          <w:color w:val="000000"/>
          <w:sz w:val="28"/>
          <w:szCs w:val="28"/>
        </w:rPr>
      </w:pPr>
      <w:r>
        <w:rPr>
          <w:rFonts w:ascii="Times New Roman" w:hAnsi="Times New Roman" w:cs="Times New Roman"/>
          <w:color w:val="000000"/>
          <w:sz w:val="28"/>
          <w:szCs w:val="28"/>
        </w:rPr>
        <w:tab/>
        <w:t>Ключевые показатели и их целевые значения, индикативные показатели для муниципального контроля на автомобильном транспорте утверждаются решением Думы Анучинского муниципального округа.</w:t>
      </w:r>
    </w:p>
    <w:p w14:paraId="105FF32B" w14:textId="77777777" w:rsidR="003F0D94" w:rsidRDefault="003F0D94" w:rsidP="003F0D94">
      <w:pPr>
        <w:pStyle w:val="1"/>
        <w:spacing w:line="276"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Не допускается установление ключевых показателей, основанных на количестве проведенных профилактических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Кодексом Российской Федерации об административных правонарушениях, законом Приморского края от 05.03.2007 № 44-КЗ «Об административных правонарушениях в приморском крае».</w:t>
      </w:r>
    </w:p>
    <w:p w14:paraId="4C007071" w14:textId="77777777" w:rsidR="001322DB" w:rsidRDefault="001322DB">
      <w:pPr>
        <w:spacing w:line="300" w:lineRule="auto"/>
      </w:pPr>
    </w:p>
    <w:sectPr w:rsidR="001322DB" w:rsidSect="00A8459F">
      <w:pgSz w:w="11906" w:h="16838"/>
      <w:pgMar w:top="709" w:right="986" w:bottom="709"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74C3B"/>
    <w:multiLevelType w:val="singleLevel"/>
    <w:tmpl w:val="3D174C3B"/>
    <w:lvl w:ilvl="0">
      <w:start w:val="1"/>
      <w:numFmt w:val="decimal"/>
      <w:suff w:val="space"/>
      <w:lvlText w:val="%1."/>
      <w:lvlJc w:val="left"/>
    </w:lvl>
  </w:abstractNum>
  <w:abstractNum w:abstractNumId="1" w15:restartNumberingAfterBreak="0">
    <w:nsid w:val="709781BB"/>
    <w:multiLevelType w:val="singleLevel"/>
    <w:tmpl w:val="709781BB"/>
    <w:lvl w:ilvl="0">
      <w:start w:val="1"/>
      <w:numFmt w:val="decimal"/>
      <w:suff w:val="space"/>
      <w:lvlText w:val="%1."/>
      <w:lvlJc w:val="left"/>
    </w:lvl>
  </w:abstractNum>
  <w:num w:numId="1" w16cid:durableId="1454716938">
    <w:abstractNumId w:val="0"/>
  </w:num>
  <w:num w:numId="2" w16cid:durableId="1394674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D7A49AD"/>
    <w:rsid w:val="001322DB"/>
    <w:rsid w:val="00246124"/>
    <w:rsid w:val="003C671B"/>
    <w:rsid w:val="003F0D94"/>
    <w:rsid w:val="003F6447"/>
    <w:rsid w:val="00770827"/>
    <w:rsid w:val="00781806"/>
    <w:rsid w:val="007D5F03"/>
    <w:rsid w:val="00A8459F"/>
    <w:rsid w:val="00AD66C2"/>
    <w:rsid w:val="00AF57AB"/>
    <w:rsid w:val="00BE50D7"/>
    <w:rsid w:val="00C36766"/>
    <w:rsid w:val="03D87E00"/>
    <w:rsid w:val="296B695F"/>
    <w:rsid w:val="2CE94B95"/>
    <w:rsid w:val="37732757"/>
    <w:rsid w:val="4B734774"/>
    <w:rsid w:val="6D7A49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3B69A9"/>
  <w15:docId w15:val="{5358B047-371C-4441-894D-DF0A0CFDA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322DB"/>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322DB"/>
    <w:rPr>
      <w:color w:val="0000FF"/>
      <w:u w:val="single"/>
    </w:rPr>
  </w:style>
  <w:style w:type="paragraph" w:styleId="a4">
    <w:name w:val="Subtitle"/>
    <w:basedOn w:val="a"/>
    <w:qFormat/>
    <w:rsid w:val="001322DB"/>
    <w:pPr>
      <w:jc w:val="center"/>
    </w:pPr>
    <w:rPr>
      <w:b/>
      <w:sz w:val="32"/>
      <w:szCs w:val="20"/>
    </w:rPr>
  </w:style>
  <w:style w:type="paragraph" w:customStyle="1" w:styleId="ConsPlusNormal">
    <w:name w:val="ConsPlusNormal"/>
    <w:uiPriority w:val="99"/>
    <w:qFormat/>
    <w:rsid w:val="001322DB"/>
    <w:pPr>
      <w:widowControl w:val="0"/>
      <w:autoSpaceDE w:val="0"/>
      <w:autoSpaceDN w:val="0"/>
      <w:adjustRightInd w:val="0"/>
    </w:pPr>
    <w:rPr>
      <w:rFonts w:ascii="Arial" w:eastAsia="Times New Roman" w:hAnsi="Arial" w:cs="Arial"/>
    </w:rPr>
  </w:style>
  <w:style w:type="paragraph" w:customStyle="1" w:styleId="s1">
    <w:name w:val="s_1"/>
    <w:basedOn w:val="a"/>
    <w:qFormat/>
    <w:rsid w:val="001322DB"/>
    <w:pPr>
      <w:ind w:firstLine="720"/>
      <w:jc w:val="both"/>
    </w:pPr>
    <w:rPr>
      <w:rFonts w:ascii="Arial" w:hAnsi="Arial" w:cs="Arial"/>
      <w:sz w:val="26"/>
      <w:szCs w:val="26"/>
    </w:rPr>
  </w:style>
  <w:style w:type="paragraph" w:customStyle="1" w:styleId="1">
    <w:name w:val="Без интервала1"/>
    <w:qFormat/>
    <w:rsid w:val="001322DB"/>
    <w:pPr>
      <w:suppressAutoHyphens/>
    </w:pPr>
    <w:rPr>
      <w:rFonts w:ascii="Calibri" w:eastAsia="Times New Roman" w:hAnsi="Calibri" w:cs="Calibri"/>
      <w:sz w:val="22"/>
      <w:szCs w:val="22"/>
      <w:lang w:eastAsia="zh-CN"/>
    </w:rPr>
  </w:style>
  <w:style w:type="paragraph" w:styleId="a5">
    <w:name w:val="Balloon Text"/>
    <w:basedOn w:val="a"/>
    <w:link w:val="a6"/>
    <w:rsid w:val="00A8459F"/>
    <w:rPr>
      <w:rFonts w:ascii="Tahoma" w:hAnsi="Tahoma" w:cs="Tahoma"/>
      <w:sz w:val="16"/>
      <w:szCs w:val="16"/>
    </w:rPr>
  </w:style>
  <w:style w:type="character" w:customStyle="1" w:styleId="a6">
    <w:name w:val="Текст выноски Знак"/>
    <w:basedOn w:val="a0"/>
    <w:link w:val="a5"/>
    <w:rsid w:val="00A8459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4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3E07C-D6B2-4BD8-A780-46C2EFE02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6468</Words>
  <Characters>36869</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MehovskiyVV</dc:creator>
  <cp:lastModifiedBy>Вера В. Клыкова</cp:lastModifiedBy>
  <cp:revision>2</cp:revision>
  <cp:lastPrinted>2023-01-12T04:26:00Z</cp:lastPrinted>
  <dcterms:created xsi:type="dcterms:W3CDTF">2023-03-01T02:12:00Z</dcterms:created>
  <dcterms:modified xsi:type="dcterms:W3CDTF">2023-03-01T02:12:00Z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FD9636D23C0A465584700CEE0EC72A28</vt:lpwstr>
  </property>
</Properties>
</file>