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118E" w14:textId="58C25FEC" w:rsidR="00CF0BB6" w:rsidRDefault="00D43C87" w:rsidP="00CF0BB6">
      <w:pPr>
        <w:spacing w:before="105" w:after="105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марта - </w:t>
      </w:r>
      <w:r w:rsidR="00CF0BB6" w:rsidRPr="00916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защиты прав потребителей</w:t>
      </w:r>
    </w:p>
    <w:bookmarkEnd w:id="0"/>
    <w:p w14:paraId="4AC049DB" w14:textId="77777777" w:rsidR="00CF0BB6" w:rsidRPr="00916B90" w:rsidRDefault="00CF0BB6" w:rsidP="00CF0BB6">
      <w:pPr>
        <w:spacing w:before="105" w:after="105" w:line="330" w:lineRule="atLeast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</w:pPr>
    </w:p>
    <w:p w14:paraId="268D78F6" w14:textId="47E99A62" w:rsidR="00D43C87" w:rsidRDefault="00D43C87" w:rsidP="00D43C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</w:t>
      </w:r>
      <w:r w:rsidR="00CF0BB6" w:rsidRPr="009521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Международная организация потребителей (</w:t>
      </w:r>
      <w:proofErr w:type="spellStart"/>
      <w:r w:rsidR="00CF0BB6" w:rsidRPr="009521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Consumers</w:t>
      </w:r>
      <w:proofErr w:type="spellEnd"/>
      <w:r w:rsidR="00CF0BB6" w:rsidRPr="009521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CF0BB6" w:rsidRPr="009521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international</w:t>
      </w:r>
      <w:proofErr w:type="spellEnd"/>
      <w:r w:rsidR="00CF0BB6" w:rsidRPr="009521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СI</w:t>
      </w:r>
      <w:r w:rsidR="00CF0B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общественности сосредоточиться на правах потребителей в сегменте цифровых финансовых услуг, поэтому Всемирный день защиты прав потребителей </w:t>
      </w:r>
      <w:r w:rsidR="00CD2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</w:t>
      </w:r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решено провести под </w:t>
      </w:r>
      <w:r w:rsidR="00CD22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евизом </w:t>
      </w:r>
      <w:bookmarkStart w:id="1" w:name="_Hlk96680952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>Fair</w:t>
      </w:r>
      <w:proofErr w:type="spellEnd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>Finance</w:t>
      </w:r>
      <w:proofErr w:type="spellEnd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0BB6" w:rsidRPr="0095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«Справедливые цифровые финансовые услуги».</w:t>
      </w:r>
      <w:bookmarkEnd w:id="1"/>
      <w:r w:rsidR="00CF0BB6" w:rsidRPr="0095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bookmarkStart w:id="2" w:name="_Hlk96072968"/>
    </w:p>
    <w:p w14:paraId="7F083735" w14:textId="07F6B5FE" w:rsidR="0043016F" w:rsidRDefault="00D43C87" w:rsidP="00D43C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цифровых технологий и интернета позволило финансовым организациям ускорить и упростить доступ к своим </w:t>
      </w:r>
      <w:proofErr w:type="gramStart"/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</w:t>
      </w:r>
      <w:r w:rsid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б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обналичивание денежных средств без участия банковского кассира</w:t>
      </w:r>
      <w:r w:rsid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</w:t>
      </w:r>
    </w:p>
    <w:p w14:paraId="03465FEE" w14:textId="77777777" w:rsidR="00CD2279" w:rsidRDefault="0043016F" w:rsidP="00D43C8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обильный банк, интернет-банк —</w:t>
      </w:r>
      <w:r w:rsidR="00C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</w:t>
      </w:r>
      <w:r w:rsidR="00C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FD2C63B" w14:textId="361FF6A8" w:rsidR="00D43C87" w:rsidRDefault="0043016F" w:rsidP="00D43C8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деньги — цифровые средства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может оплачивать интернет-покупки, совершать денежные переводы и платежи, предоставляя получателям минимальную информацию о себе. </w:t>
      </w:r>
      <w:r w:rsidR="008D475E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использования нужен электронный кошелек — своеобразный аналог банковского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11C"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4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4695B85" w14:textId="5796849F" w:rsidR="00D43C87" w:rsidRDefault="00D43C87" w:rsidP="00D43C8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11C" w:rsidRPr="007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С</w:t>
      </w:r>
      <w:r w:rsidR="00C0711C" w:rsidRPr="007D6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C0711C" w:rsidRPr="007D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цифровое развитие сферы услуг, в том числе финансовых является безусловным преимуществом. </w:t>
      </w:r>
    </w:p>
    <w:p w14:paraId="6282EDC9" w14:textId="4BA6431C" w:rsidR="0043016F" w:rsidRPr="007D681C" w:rsidRDefault="008D475E" w:rsidP="00D43C8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 </w:t>
      </w:r>
      <w:r w:rsidR="0043016F" w:rsidRPr="007D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финансовые организации зачастую не разъясняют клиентам как эффективно и безопасно пользоваться услугами. В результате доверчивые и пожилые клиенты становятся основными объектами интереса для мошенников. </w:t>
      </w:r>
    </w:p>
    <w:p w14:paraId="53E92D95" w14:textId="77777777" w:rsidR="0043016F" w:rsidRPr="007D681C" w:rsidRDefault="0043016F" w:rsidP="0043016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 </w:t>
      </w:r>
    </w:p>
    <w:p w14:paraId="591B9E7A" w14:textId="26D1A28C" w:rsidR="00D43C87" w:rsidRPr="00D43C87" w:rsidRDefault="00D43C87" w:rsidP="00D43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70">
        <w:rPr>
          <w:rFonts w:ascii="Times New Roman" w:hAnsi="Times New Roman" w:cs="Times New Roman"/>
          <w:sz w:val="28"/>
          <w:szCs w:val="28"/>
        </w:rPr>
        <w:t xml:space="preserve">        </w:t>
      </w:r>
      <w:r w:rsidR="00231EE5" w:rsidRPr="00530370">
        <w:rPr>
          <w:rFonts w:ascii="Times New Roman" w:hAnsi="Times New Roman" w:cs="Times New Roman"/>
          <w:sz w:val="28"/>
          <w:szCs w:val="28"/>
        </w:rPr>
        <w:t xml:space="preserve">14 и </w:t>
      </w:r>
      <w:r w:rsidRPr="00530370">
        <w:rPr>
          <w:rFonts w:ascii="Times New Roman" w:hAnsi="Times New Roman" w:cs="Times New Roman"/>
          <w:sz w:val="28"/>
          <w:szCs w:val="28"/>
        </w:rPr>
        <w:t>15 марта</w:t>
      </w:r>
      <w:r w:rsidRPr="00D43C87">
        <w:rPr>
          <w:rFonts w:ascii="Times New Roman" w:hAnsi="Times New Roman" w:cs="Times New Roman"/>
          <w:sz w:val="28"/>
          <w:szCs w:val="28"/>
        </w:rPr>
        <w:t xml:space="preserve"> 2022 года финансово-экономическое управление администрации Анучинского муниципального округа проводит консультирование граждан по вопросам применения положений законодательства о защите прав потребителей.</w:t>
      </w:r>
    </w:p>
    <w:p w14:paraId="36AFDE24" w14:textId="3BA09CC6" w:rsidR="00D43C87" w:rsidRDefault="00D43C87" w:rsidP="00D43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87">
        <w:rPr>
          <w:rFonts w:ascii="Times New Roman" w:hAnsi="Times New Roman" w:cs="Times New Roman"/>
          <w:sz w:val="28"/>
          <w:szCs w:val="28"/>
        </w:rPr>
        <w:t xml:space="preserve">        Консультирование проводится по телефону (телефон «горячей линии» </w:t>
      </w:r>
      <w:r w:rsidR="00231E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C87">
        <w:rPr>
          <w:rFonts w:ascii="Times New Roman" w:hAnsi="Times New Roman" w:cs="Times New Roman"/>
          <w:sz w:val="28"/>
          <w:szCs w:val="28"/>
        </w:rPr>
        <w:t xml:space="preserve">8 (42 361) 91-7-96), по электронной почте (адрес электронной почты </w:t>
      </w:r>
      <w:hyperlink r:id="rId4" w:history="1">
        <w:r w:rsidRPr="00D43C87">
          <w:rPr>
            <w:rStyle w:val="a3"/>
            <w:rFonts w:ascii="Times New Roman" w:hAnsi="Times New Roman" w:cs="Times New Roman"/>
            <w:sz w:val="28"/>
            <w:szCs w:val="28"/>
          </w:rPr>
          <w:t>fin620@findept.primorsky.ru</w:t>
        </w:r>
      </w:hyperlink>
      <w:r w:rsidRPr="00D43C87">
        <w:rPr>
          <w:rFonts w:ascii="Times New Roman" w:hAnsi="Times New Roman" w:cs="Times New Roman"/>
          <w:sz w:val="28"/>
          <w:szCs w:val="28"/>
        </w:rPr>
        <w:t xml:space="preserve">), на личном приеме (ул. Лазо,6, </w:t>
      </w:r>
      <w:proofErr w:type="spellStart"/>
      <w:r w:rsidRPr="00D43C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43C87">
        <w:rPr>
          <w:rFonts w:ascii="Times New Roman" w:hAnsi="Times New Roman" w:cs="Times New Roman"/>
          <w:sz w:val="28"/>
          <w:szCs w:val="28"/>
        </w:rPr>
        <w:t>. 12).</w:t>
      </w:r>
    </w:p>
    <w:p w14:paraId="32B88F6D" w14:textId="2C46BB4B" w:rsidR="00D43C87" w:rsidRDefault="00D43C87" w:rsidP="00EF0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6B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инансово-экономическо</w:t>
      </w:r>
      <w:r w:rsidR="00EF6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F6B2E">
        <w:rPr>
          <w:rFonts w:ascii="Times New Roman" w:hAnsi="Times New Roman" w:cs="Times New Roman"/>
          <w:sz w:val="28"/>
          <w:szCs w:val="28"/>
        </w:rPr>
        <w:t>е</w:t>
      </w:r>
    </w:p>
    <w:p w14:paraId="5B6CC00C" w14:textId="691A2753" w:rsidR="00D43C87" w:rsidRPr="00D43C87" w:rsidRDefault="00D43C87" w:rsidP="00EF0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администрации Анучинского муниципального округа</w:t>
      </w:r>
      <w:r w:rsidR="00EF6B2E">
        <w:rPr>
          <w:rFonts w:ascii="Times New Roman" w:hAnsi="Times New Roman" w:cs="Times New Roman"/>
          <w:sz w:val="28"/>
          <w:szCs w:val="28"/>
        </w:rPr>
        <w:t>.</w:t>
      </w:r>
    </w:p>
    <w:p w14:paraId="338686BF" w14:textId="77777777" w:rsidR="0043016F" w:rsidRPr="00D43C87" w:rsidRDefault="0043016F" w:rsidP="004301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C0A27" w14:textId="77777777" w:rsidR="008D475E" w:rsidRPr="0043016F" w:rsidRDefault="008D475E" w:rsidP="008D47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5C4E5FEB" w14:textId="77777777" w:rsidR="007D681C" w:rsidRPr="007D681C" w:rsidRDefault="00CF0BB6" w:rsidP="004301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7D681C" w:rsidRPr="007D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B6"/>
    <w:rsid w:val="00053004"/>
    <w:rsid w:val="00231EE5"/>
    <w:rsid w:val="003C2780"/>
    <w:rsid w:val="0042775F"/>
    <w:rsid w:val="0043016F"/>
    <w:rsid w:val="00530370"/>
    <w:rsid w:val="007D681C"/>
    <w:rsid w:val="008B42E6"/>
    <w:rsid w:val="008D475E"/>
    <w:rsid w:val="00B12083"/>
    <w:rsid w:val="00C0711C"/>
    <w:rsid w:val="00CB3FA1"/>
    <w:rsid w:val="00CD2279"/>
    <w:rsid w:val="00CF0BB6"/>
    <w:rsid w:val="00D43C87"/>
    <w:rsid w:val="00ED4140"/>
    <w:rsid w:val="00EF0051"/>
    <w:rsid w:val="00EF6B2E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C10F"/>
  <w15:chartTrackingRefBased/>
  <w15:docId w15:val="{A628A238-4357-48D3-98FF-43285DA4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75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620@findept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Ольга И. Яковенко</cp:lastModifiedBy>
  <cp:revision>10</cp:revision>
  <cp:lastPrinted>2022-02-21T06:32:00Z</cp:lastPrinted>
  <dcterms:created xsi:type="dcterms:W3CDTF">2022-02-18T00:20:00Z</dcterms:created>
  <dcterms:modified xsi:type="dcterms:W3CDTF">2022-03-11T06:00:00Z</dcterms:modified>
</cp:coreProperties>
</file>