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84" w:hanging="284"/>
        <w:jc w:val="center"/>
        <w:rPr>
          <w:b/>
          <w:bCs/>
          <w:sz w:val="28"/>
          <w:szCs w:val="28"/>
        </w:rPr>
      </w:pPr>
      <w:r>
        <w:rPr>
          <w:rFonts w:ascii="Arial CYR" w:hAnsi="Arial CYR" w:cs="Arial CYR"/>
          <w:sz w:val="20"/>
          <w:szCs w:val="20"/>
        </w:rPr>
        <w:drawing>
          <wp:inline distT="0" distB="0" distL="0" distR="0">
            <wp:extent cx="750570" cy="1064260"/>
            <wp:effectExtent l="0" t="0" r="1143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" t="-37" r="-52" b="-37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1064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b/>
          <w:bCs/>
          <w:sz w:val="28"/>
          <w:szCs w:val="28"/>
        </w:rPr>
        <w:t>АДМИНИСТРАЦИЯ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АНУЧИНСКОГО МУНИЦИПАЛЬНОГО ОКРУГА</w:t>
      </w:r>
    </w:p>
    <w:p>
      <w:pPr>
        <w:jc w:val="center"/>
      </w:pPr>
      <w:r>
        <w:rPr>
          <w:b/>
          <w:bCs/>
          <w:sz w:val="28"/>
          <w:szCs w:val="28"/>
        </w:rPr>
        <w:t>ПРИМОРСКОГО КРАЯ</w:t>
      </w:r>
    </w:p>
    <w:p>
      <w:pPr>
        <w:rPr>
          <w:b/>
          <w:bCs/>
          <w:sz w:val="18"/>
          <w:szCs w:val="28"/>
        </w:rPr>
      </w:pPr>
    </w:p>
    <w:p>
      <w:pPr>
        <w:rPr>
          <w:b/>
          <w:bCs/>
          <w:sz w:val="18"/>
          <w:szCs w:val="28"/>
        </w:rPr>
      </w:pPr>
    </w:p>
    <w:p>
      <w:pPr>
        <w:jc w:val="center"/>
      </w:pPr>
      <w:r>
        <w:rPr>
          <w:sz w:val="28"/>
          <w:szCs w:val="28"/>
        </w:rPr>
        <w:t>РАСПОРЯЖЕНИЕ</w:t>
      </w:r>
    </w:p>
    <w:p>
      <w:pPr>
        <w:jc w:val="center"/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jc w:val="both"/>
      </w:pPr>
      <w:r>
        <w:rPr>
          <w:rFonts w:hint="default"/>
          <w:sz w:val="28"/>
          <w:szCs w:val="28"/>
          <w:lang w:val="ru-RU"/>
        </w:rPr>
        <w:t>11 сентября</w:t>
      </w:r>
      <w:r>
        <w:rPr>
          <w:sz w:val="28"/>
          <w:szCs w:val="28"/>
        </w:rPr>
        <w:t xml:space="preserve">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г.    </w:t>
      </w:r>
      <w:r>
        <w:rPr>
          <w:rFonts w:hint="default"/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</w:rPr>
        <w:t xml:space="preserve">      Анучино                                           №</w:t>
      </w:r>
      <w:r>
        <w:rPr>
          <w:rFonts w:hint="default"/>
          <w:sz w:val="28"/>
          <w:szCs w:val="28"/>
          <w:lang w:val="ru-RU"/>
        </w:rPr>
        <w:t xml:space="preserve"> 466</w:t>
      </w:r>
      <w:bookmarkStart w:id="2" w:name="_GoBack"/>
      <w:bookmarkEnd w:id="2"/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18"/>
          <w:szCs w:val="18"/>
        </w:rPr>
      </w:pPr>
    </w:p>
    <w:p>
      <w:pPr>
        <w:jc w:val="center"/>
        <w:rPr>
          <w:rFonts w:hint="default"/>
          <w:b/>
          <w:bCs/>
          <w:sz w:val="28"/>
          <w:szCs w:val="28"/>
        </w:rPr>
      </w:pPr>
      <w:bookmarkStart w:id="0" w:name="_Hlk62735065"/>
      <w:r>
        <w:rPr>
          <w:b/>
          <w:bCs/>
          <w:sz w:val="28"/>
          <w:szCs w:val="28"/>
        </w:rPr>
        <w:t xml:space="preserve">О наделении должностных лиц полномочиями по составлению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протоколов об административных правонарушениях, при осуществлении </w:t>
      </w:r>
      <w:bookmarkEnd w:id="0"/>
      <w:r>
        <w:rPr>
          <w:rFonts w:hint="default"/>
          <w:b/>
          <w:bCs/>
          <w:sz w:val="28"/>
          <w:szCs w:val="28"/>
        </w:rPr>
        <w:t>муниципального контроля в сфере благоустройства</w:t>
      </w:r>
    </w:p>
    <w:p>
      <w:pPr>
        <w:jc w:val="both"/>
        <w:rPr>
          <w:sz w:val="28"/>
          <w:szCs w:val="28"/>
        </w:rPr>
      </w:pPr>
    </w:p>
    <w:p>
      <w:pPr>
        <w:spacing w:after="1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Кодексом Российской Федерации об административных правонарушениях, </w:t>
      </w:r>
      <w:r>
        <w:rPr>
          <w:rFonts w:hint="default"/>
          <w:sz w:val="28"/>
          <w:szCs w:val="28"/>
        </w:rPr>
        <w:t>Постановление</w:t>
      </w:r>
      <w:r>
        <w:rPr>
          <w:rFonts w:hint="default"/>
          <w:sz w:val="28"/>
          <w:szCs w:val="28"/>
          <w:lang w:val="ru-RU"/>
        </w:rPr>
        <w:t>м</w:t>
      </w:r>
      <w:r>
        <w:rPr>
          <w:rFonts w:hint="default"/>
          <w:sz w:val="28"/>
          <w:szCs w:val="28"/>
        </w:rPr>
        <w:t xml:space="preserve"> Правительства РФ от 10.03.2022</w:t>
      </w:r>
      <w:r>
        <w:rPr>
          <w:rFonts w:hint="default"/>
          <w:sz w:val="28"/>
          <w:szCs w:val="28"/>
          <w:lang w:val="ru-RU"/>
        </w:rPr>
        <w:t>г.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№</w:t>
      </w:r>
      <w:r>
        <w:rPr>
          <w:rFonts w:hint="default"/>
          <w:sz w:val="28"/>
          <w:szCs w:val="28"/>
        </w:rPr>
        <w:t xml:space="preserve">336 </w:t>
      </w:r>
      <w:r>
        <w:rPr>
          <w:rFonts w:hint="default"/>
          <w:sz w:val="28"/>
          <w:szCs w:val="28"/>
          <w:lang w:val="ru-RU"/>
        </w:rPr>
        <w:t>«</w:t>
      </w:r>
      <w:r>
        <w:rPr>
          <w:rFonts w:hint="default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hint="default"/>
          <w:sz w:val="28"/>
          <w:szCs w:val="28"/>
          <w:lang w:val="ru-RU"/>
        </w:rPr>
        <w:t>», Законом Приморского края от 03.03.2016г. №780-КЗ «О перечне должностных лиц органов местного самоуправления муниципальных образований Приморского края, уполномоченных составлять протоколы об административных правонарушениях, при осуществлении муниципального контроля, муниципального финансового контроля»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решением</w:t>
      </w:r>
      <w:r>
        <w:rPr>
          <w:rFonts w:hint="default"/>
          <w:sz w:val="28"/>
          <w:szCs w:val="28"/>
          <w:lang w:val="ru-RU"/>
        </w:rPr>
        <w:t xml:space="preserve"> Думы Анучинского муниципального округа от 22.02.2023г. №397-НПА «О внесении изменений в Положение о муниципальном контроле в сфере благоустройства на территории Анучинского муниципального округа Приморского края, утвержденное Решением Думы Анучинского муниципального округа Приморского края от 27.10.2021г. №248-НПА «Об утверждении Положения о муниципальном контроле в сфере благоустройства на территории Анучинского муниципального округа», </w:t>
      </w:r>
      <w:r>
        <w:rPr>
          <w:sz w:val="28"/>
          <w:szCs w:val="28"/>
        </w:rPr>
        <w:t>руководствуясь Уставом Анучинского муниципального округа,</w:t>
      </w:r>
    </w:p>
    <w:p>
      <w:pPr>
        <w:jc w:val="center"/>
        <w:rPr>
          <w:b/>
          <w:sz w:val="28"/>
          <w:szCs w:val="28"/>
        </w:rPr>
      </w:pPr>
    </w:p>
    <w:p>
      <w:pPr>
        <w:numPr>
          <w:ilvl w:val="0"/>
          <w:numId w:val="1"/>
        </w:numPr>
        <w:tabs>
          <w:tab w:val="left" w:pos="567"/>
          <w:tab w:val="left" w:pos="851"/>
        </w:tabs>
        <w:spacing w:line="360" w:lineRule="auto"/>
        <w:ind w:left="0" w:firstLine="0"/>
        <w:jc w:val="both"/>
      </w:pPr>
      <w:r>
        <w:rPr>
          <w:sz w:val="28"/>
          <w:szCs w:val="28"/>
        </w:rPr>
        <w:t xml:space="preserve">Наделить полномочиями по составлению протоколов об административных правонарушениях, предусмотренных статьями </w:t>
      </w:r>
      <w:r>
        <w:rPr>
          <w:rFonts w:hint="default"/>
          <w:sz w:val="28"/>
          <w:szCs w:val="28"/>
        </w:rPr>
        <w:t xml:space="preserve">предусмотренных </w:t>
      </w:r>
      <w:r>
        <w:rPr>
          <w:rFonts w:hint="default"/>
          <w:sz w:val="28"/>
          <w:szCs w:val="28"/>
        </w:rPr>
        <w:fldChar w:fldCharType="begin"/>
      </w:r>
      <w:r>
        <w:rPr>
          <w:rFonts w:hint="default"/>
          <w:sz w:val="28"/>
          <w:szCs w:val="28"/>
        </w:rPr>
        <w:instrText xml:space="preserve">HYPERLINK consultantplus://offline/ref=617828931B39ED59BBAEAA47B8094E7B0F00F81AB403969B01AA9DD7F6FE335DD6BCADDB02F40FF87C8CCE0BE0D0FCB69890A533647AD379X </w:instrText>
      </w:r>
      <w:r>
        <w:rPr>
          <w:rFonts w:hint="default"/>
          <w:sz w:val="28"/>
          <w:szCs w:val="28"/>
        </w:rPr>
        <w:fldChar w:fldCharType="separate"/>
      </w:r>
      <w:r>
        <w:rPr>
          <w:rFonts w:hint="default"/>
          <w:sz w:val="28"/>
          <w:szCs w:val="28"/>
        </w:rPr>
        <w:t>частью 1 статьи 19.4</w:t>
      </w:r>
      <w:r>
        <w:rPr>
          <w:rFonts w:hint="default"/>
          <w:sz w:val="28"/>
          <w:szCs w:val="28"/>
        </w:rPr>
        <w:fldChar w:fldCharType="end"/>
      </w:r>
      <w:r>
        <w:rPr>
          <w:rFonts w:hint="default"/>
          <w:sz w:val="28"/>
          <w:szCs w:val="28"/>
        </w:rPr>
        <w:t xml:space="preserve">, </w:t>
      </w:r>
      <w:r>
        <w:rPr>
          <w:rFonts w:hint="default"/>
          <w:sz w:val="28"/>
          <w:szCs w:val="28"/>
        </w:rPr>
        <w:fldChar w:fldCharType="begin"/>
      </w:r>
      <w:r>
        <w:rPr>
          <w:rFonts w:hint="default"/>
          <w:sz w:val="28"/>
          <w:szCs w:val="28"/>
        </w:rPr>
        <w:instrText xml:space="preserve">HYPERLINK consultantplus://offline/ref=617828931B39ED59BBAEAA47B8094E7B0F00F81AB403969B01AA9DD7F6FE335DD6BCADD806FA0CF87C8CCE0BE0D0FCB69890A533647AD379X </w:instrText>
      </w:r>
      <w:r>
        <w:rPr>
          <w:rFonts w:hint="default"/>
          <w:sz w:val="28"/>
          <w:szCs w:val="28"/>
        </w:rPr>
        <w:fldChar w:fldCharType="separate"/>
      </w:r>
      <w:r>
        <w:rPr>
          <w:rFonts w:hint="default"/>
          <w:sz w:val="28"/>
          <w:szCs w:val="28"/>
        </w:rPr>
        <w:t>статьей 19.4.1</w:t>
      </w:r>
      <w:r>
        <w:rPr>
          <w:rFonts w:hint="default"/>
          <w:sz w:val="28"/>
          <w:szCs w:val="28"/>
        </w:rPr>
        <w:fldChar w:fldCharType="end"/>
      </w:r>
      <w:r>
        <w:rPr>
          <w:rFonts w:hint="default"/>
          <w:sz w:val="28"/>
          <w:szCs w:val="28"/>
        </w:rPr>
        <w:t xml:space="preserve">, </w:t>
      </w:r>
      <w:r>
        <w:rPr>
          <w:rFonts w:hint="default"/>
          <w:sz w:val="28"/>
          <w:szCs w:val="28"/>
        </w:rPr>
        <w:fldChar w:fldCharType="begin"/>
      </w:r>
      <w:r>
        <w:rPr>
          <w:rFonts w:hint="default"/>
          <w:sz w:val="28"/>
          <w:szCs w:val="28"/>
        </w:rPr>
        <w:instrText xml:space="preserve">HYPERLINK consultantplus://offline/ref=617828931B39ED59BBAEAA47B8094E7B0F00F81AB403969B01AA9DD7F6FE335DD6BCADD806FA0FF87C8CCE0BE0D0FCB69890A533647AD379X </w:instrText>
      </w:r>
      <w:r>
        <w:rPr>
          <w:rFonts w:hint="default"/>
          <w:sz w:val="28"/>
          <w:szCs w:val="28"/>
        </w:rPr>
        <w:fldChar w:fldCharType="separate"/>
      </w:r>
      <w:r>
        <w:rPr>
          <w:rFonts w:hint="default"/>
          <w:sz w:val="28"/>
          <w:szCs w:val="28"/>
        </w:rPr>
        <w:t>частями 1</w:t>
      </w:r>
      <w:r>
        <w:rPr>
          <w:rFonts w:hint="default"/>
          <w:sz w:val="28"/>
          <w:szCs w:val="28"/>
        </w:rPr>
        <w:fldChar w:fldCharType="end"/>
      </w:r>
      <w:r>
        <w:rPr>
          <w:rFonts w:hint="default"/>
          <w:sz w:val="28"/>
          <w:szCs w:val="28"/>
        </w:rPr>
        <w:t xml:space="preserve">, </w:t>
      </w:r>
      <w:r>
        <w:rPr>
          <w:rFonts w:hint="default"/>
          <w:sz w:val="28"/>
          <w:szCs w:val="28"/>
        </w:rPr>
        <w:fldChar w:fldCharType="begin"/>
      </w:r>
      <w:r>
        <w:rPr>
          <w:rFonts w:hint="default"/>
          <w:sz w:val="28"/>
          <w:szCs w:val="28"/>
        </w:rPr>
        <w:instrText xml:space="preserve">HYPERLINK consultantplus://offline/ref=617828931B39ED59BBAEAA47B8094E7B0F00F81AB403969B01AA9DD7F6FE335DD6BCADDA0DF40AF87C8CCE0BE0D0FCB69890A533647AD379X </w:instrText>
      </w:r>
      <w:r>
        <w:rPr>
          <w:rFonts w:hint="default"/>
          <w:sz w:val="28"/>
          <w:szCs w:val="28"/>
        </w:rPr>
        <w:fldChar w:fldCharType="separate"/>
      </w:r>
      <w:r>
        <w:rPr>
          <w:rFonts w:hint="default"/>
          <w:sz w:val="28"/>
          <w:szCs w:val="28"/>
        </w:rPr>
        <w:t>31</w:t>
      </w:r>
      <w:r>
        <w:rPr>
          <w:rFonts w:hint="default"/>
          <w:sz w:val="28"/>
          <w:szCs w:val="28"/>
        </w:rPr>
        <w:fldChar w:fldCharType="end"/>
      </w:r>
      <w:r>
        <w:rPr>
          <w:rFonts w:hint="default"/>
          <w:sz w:val="28"/>
          <w:szCs w:val="28"/>
        </w:rPr>
        <w:t xml:space="preserve">, </w:t>
      </w:r>
      <w:r>
        <w:rPr>
          <w:rFonts w:hint="default"/>
          <w:sz w:val="28"/>
          <w:szCs w:val="28"/>
        </w:rPr>
        <w:fldChar w:fldCharType="begin"/>
      </w:r>
      <w:r>
        <w:rPr>
          <w:rFonts w:hint="default"/>
          <w:sz w:val="28"/>
          <w:szCs w:val="28"/>
        </w:rPr>
        <w:instrText xml:space="preserve">HYPERLINK consultantplus://offline/ref=617828931B39ED59BBAEAA47B8094E7B0F00F81AB403969B01AA9DD7F6FE335DD6BCADDA0DF40CF87C8CCE0BE0D0FCB69890A533647AD379X </w:instrText>
      </w:r>
      <w:r>
        <w:rPr>
          <w:rFonts w:hint="default"/>
          <w:sz w:val="28"/>
          <w:szCs w:val="28"/>
        </w:rPr>
        <w:fldChar w:fldCharType="separate"/>
      </w:r>
      <w:r>
        <w:rPr>
          <w:rFonts w:hint="default"/>
          <w:sz w:val="28"/>
          <w:szCs w:val="28"/>
        </w:rPr>
        <w:t>32 статьи 19.5</w:t>
      </w:r>
      <w:r>
        <w:rPr>
          <w:rFonts w:hint="default"/>
          <w:sz w:val="28"/>
          <w:szCs w:val="28"/>
        </w:rPr>
        <w:fldChar w:fldCharType="end"/>
      </w:r>
      <w:r>
        <w:rPr>
          <w:rFonts w:hint="default"/>
          <w:sz w:val="28"/>
          <w:szCs w:val="28"/>
        </w:rPr>
        <w:t xml:space="preserve">, </w:t>
      </w:r>
      <w:r>
        <w:rPr>
          <w:rFonts w:hint="default"/>
          <w:sz w:val="28"/>
          <w:szCs w:val="28"/>
        </w:rPr>
        <w:fldChar w:fldCharType="begin"/>
      </w:r>
      <w:r>
        <w:rPr>
          <w:rFonts w:hint="default"/>
          <w:sz w:val="28"/>
          <w:szCs w:val="28"/>
        </w:rPr>
        <w:instrText xml:space="preserve">HYPERLINK consultantplus://offline/ref=617828931B39ED59BBAEAA47B8094E7B0F00F81AB403969B01AA9DD7F6FE335DD6BCADDC04FD0EF12CD6DE0FA984F0A99987BB387A7A3AD4DE7CX </w:instrText>
      </w:r>
      <w:r>
        <w:rPr>
          <w:rFonts w:hint="default"/>
          <w:sz w:val="28"/>
          <w:szCs w:val="28"/>
        </w:rPr>
        <w:fldChar w:fldCharType="separate"/>
      </w:r>
      <w:r>
        <w:rPr>
          <w:rFonts w:hint="default"/>
          <w:sz w:val="28"/>
          <w:szCs w:val="28"/>
        </w:rPr>
        <w:t>статьей 19.7</w:t>
      </w:r>
      <w:r>
        <w:rPr>
          <w:rFonts w:hint="default"/>
          <w:sz w:val="28"/>
          <w:szCs w:val="28"/>
        </w:rPr>
        <w:fldChar w:fldCharType="end"/>
      </w:r>
      <w:r>
        <w:rPr>
          <w:rFonts w:hint="default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, </w:t>
      </w:r>
      <w:bookmarkStart w:id="1" w:name="_Hlk63945917"/>
      <w:r>
        <w:rPr>
          <w:sz w:val="28"/>
          <w:szCs w:val="28"/>
        </w:rPr>
        <w:t xml:space="preserve">при осуществлении </w:t>
      </w:r>
      <w:bookmarkEnd w:id="1"/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 xml:space="preserve">муниципального </w:t>
      </w:r>
      <w:r>
        <w:rPr>
          <w:rFonts w:hint="default"/>
          <w:sz w:val="28"/>
          <w:szCs w:val="28"/>
        </w:rPr>
        <w:t>контроля в сфере благоустройства</w:t>
      </w:r>
      <w:r>
        <w:rPr>
          <w:sz w:val="28"/>
          <w:szCs w:val="28"/>
        </w:rPr>
        <w:t>:</w:t>
      </w:r>
    </w:p>
    <w:p>
      <w:pPr>
        <w:spacing w:after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главного</w:t>
      </w:r>
      <w:r>
        <w:rPr>
          <w:rFonts w:hint="default"/>
          <w:sz w:val="28"/>
          <w:szCs w:val="28"/>
          <w:lang w:val="ru-RU"/>
        </w:rPr>
        <w:t xml:space="preserve"> специалиста </w:t>
      </w:r>
      <w:r>
        <w:rPr>
          <w:sz w:val="28"/>
          <w:szCs w:val="28"/>
        </w:rPr>
        <w:t xml:space="preserve">отдела финансового контроля администрации Анучинского муниципального округа –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.В. </w:t>
      </w:r>
      <w:r>
        <w:rPr>
          <w:sz w:val="28"/>
          <w:szCs w:val="28"/>
          <w:lang w:val="ru-RU"/>
        </w:rPr>
        <w:t>Меховского</w:t>
      </w:r>
      <w:r>
        <w:rPr>
          <w:sz w:val="28"/>
          <w:szCs w:val="28"/>
        </w:rPr>
        <w:t>;</w:t>
      </w:r>
    </w:p>
    <w:p>
      <w:pPr>
        <w:spacing w:after="1" w:line="360" w:lineRule="auto"/>
        <w:jc w:val="both"/>
      </w:pPr>
      <w:r>
        <w:rPr>
          <w:sz w:val="28"/>
          <w:szCs w:val="28"/>
        </w:rPr>
        <w:t xml:space="preserve">2. Общему отделу администрации Анучинского муниципального округа (Бурдейной С.В.) разместить настоящее </w:t>
      </w:r>
      <w:r>
        <w:rPr>
          <w:sz w:val="28"/>
          <w:szCs w:val="28"/>
          <w:lang w:val="ru-RU"/>
        </w:rPr>
        <w:t>распоряжение</w:t>
      </w:r>
      <w:r>
        <w:rPr>
          <w:sz w:val="28"/>
          <w:szCs w:val="28"/>
        </w:rPr>
        <w:t xml:space="preserve"> на официальном сайте администрации Анучинского муниципального округа Приморского края, в сети Интернет;</w:t>
      </w:r>
    </w:p>
    <w:p>
      <w:pPr>
        <w:spacing w:after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>
      <w:pPr>
        <w:spacing w:after="1" w:line="280" w:lineRule="atLeast"/>
        <w:ind w:firstLine="567"/>
        <w:jc w:val="both"/>
        <w:rPr>
          <w:sz w:val="28"/>
          <w:szCs w:val="28"/>
        </w:rPr>
      </w:pPr>
    </w:p>
    <w:p>
      <w:pPr>
        <w:spacing w:after="1" w:line="280" w:lineRule="atLeast"/>
        <w:ind w:firstLine="567"/>
        <w:jc w:val="both"/>
      </w:pPr>
    </w:p>
    <w:p>
      <w:r>
        <w:rPr>
          <w:sz w:val="28"/>
          <w:szCs w:val="28"/>
        </w:rPr>
        <w:t xml:space="preserve">Глава Анучинского </w:t>
      </w:r>
    </w:p>
    <w:p>
      <w:r>
        <w:rPr>
          <w:sz w:val="28"/>
          <w:szCs w:val="28"/>
        </w:rPr>
        <w:t>муниципального округа                                                        С.А. Понуровский</w:t>
      </w:r>
    </w:p>
    <w:p>
      <w:pPr>
        <w:spacing w:line="360" w:lineRule="auto"/>
        <w:ind w:firstLine="709"/>
        <w:jc w:val="both"/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</w:t>
      </w:r>
    </w:p>
    <w:p/>
    <w:p/>
    <w:sectPr>
      <w:pgSz w:w="11906" w:h="16838"/>
      <w:pgMar w:top="993" w:right="707" w:bottom="1134" w:left="170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lvlText w:val="%1."/>
      <w:lvlJc w:val="left"/>
      <w:pPr>
        <w:tabs>
          <w:tab w:val="left" w:pos="0"/>
        </w:tabs>
        <w:ind w:left="1482" w:hanging="915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F720A5D"/>
    <w:rsid w:val="50451E16"/>
    <w:rsid w:val="5931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2023-09-10T23:44:00Z</dcterms:created>
  <dc:creator>MehovskiyVV</dc:creator>
  <cp:lastModifiedBy>MehovskiyVV</cp:lastModifiedBy>
  <cp:lastPrinted>2023-09-11T00:04:00Z</cp:lastPrinted>
  <dcterms:modified xsi:type="dcterms:W3CDTF">2023-09-13T01:20:32Z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0D4668DA8DC947159B400CA3F3C5F6EB</vt:lpwstr>
  </property>
</Properties>
</file>