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26B9F" w:rsidRPr="00026B9F" w:rsidRDefault="00026B9F" w:rsidP="00026B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  <w:r w:rsidRPr="00026B9F">
        <w:rPr>
          <w:rFonts w:ascii="Times New Roman" w:eastAsia="Times New Roman" w:hAnsi="Times New Roman" w:cs="Times New Roman"/>
          <w:noProof/>
          <w:color w:val="000000"/>
          <w:sz w:val="18"/>
          <w:szCs w:val="20"/>
          <w:lang w:eastAsia="ru-RU"/>
        </w:rPr>
        <w:drawing>
          <wp:inline distT="0" distB="0" distL="0" distR="0">
            <wp:extent cx="638175" cy="904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6B9F" w:rsidRPr="00026B9F" w:rsidRDefault="00026B9F" w:rsidP="00026B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26B9F" w:rsidRPr="00026B9F" w:rsidRDefault="00026B9F" w:rsidP="00026B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026B9F" w:rsidRPr="00026B9F" w:rsidRDefault="00026B9F" w:rsidP="00026B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26B9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ДУМА</w:t>
      </w:r>
    </w:p>
    <w:p w:rsidR="00026B9F" w:rsidRPr="00026B9F" w:rsidRDefault="00026B9F" w:rsidP="00026B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26B9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АНУЧИНСКОГО МУНИЦПАЛЬНОГО ОКРУГА</w:t>
      </w:r>
    </w:p>
    <w:p w:rsidR="00026B9F" w:rsidRPr="00026B9F" w:rsidRDefault="00026B9F" w:rsidP="00026B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26B9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ПРИМОРСКОГО КРАЯ</w:t>
      </w:r>
    </w:p>
    <w:p w:rsidR="00026B9F" w:rsidRPr="00026B9F" w:rsidRDefault="00026B9F" w:rsidP="00026B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26B9F" w:rsidRPr="00026B9F" w:rsidRDefault="00026B9F" w:rsidP="00026B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</w:t>
      </w:r>
    </w:p>
    <w:p w:rsidR="00026B9F" w:rsidRPr="00026B9F" w:rsidRDefault="00026B9F" w:rsidP="00026B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</w:p>
    <w:p w:rsidR="00026B9F" w:rsidRPr="00026B9F" w:rsidRDefault="00026B9F" w:rsidP="00026B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16.12.2020                                  с. Анучино                                          </w:t>
      </w:r>
      <w:proofErr w:type="gramStart"/>
      <w:r w:rsidRPr="00026B9F">
        <w:rPr>
          <w:rFonts w:ascii="Times New Roman" w:eastAsia="Times New Roman" w:hAnsi="Times New Roman" w:cs="Times New Roman"/>
          <w:sz w:val="28"/>
          <w:szCs w:val="28"/>
          <w:lang w:eastAsia="ru-RU"/>
        </w:rPr>
        <w:t>№  134</w:t>
      </w:r>
      <w:proofErr w:type="gramEnd"/>
      <w:r w:rsidRPr="00026B9F">
        <w:rPr>
          <w:rFonts w:ascii="Times New Roman" w:eastAsia="Times New Roman" w:hAnsi="Times New Roman" w:cs="Times New Roman"/>
          <w:sz w:val="28"/>
          <w:szCs w:val="28"/>
          <w:lang w:eastAsia="ru-RU"/>
        </w:rPr>
        <w:t>-НПА</w:t>
      </w:r>
    </w:p>
    <w:p w:rsidR="00026B9F" w:rsidRPr="00026B9F" w:rsidRDefault="00026B9F" w:rsidP="00026B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</w:tblGrid>
      <w:tr w:rsidR="00026B9F" w:rsidRPr="00026B9F" w:rsidTr="00897956">
        <w:tc>
          <w:tcPr>
            <w:tcW w:w="5778" w:type="dxa"/>
          </w:tcPr>
          <w:p w:rsidR="00026B9F" w:rsidRPr="00026B9F" w:rsidRDefault="00026B9F" w:rsidP="00026B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B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bookmarkStart w:id="0" w:name="_GoBack"/>
            <w:r w:rsidRPr="00026B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и дополнений в Устав Анучинского муниципального округа Приморского края                                   </w:t>
            </w:r>
            <w:bookmarkEnd w:id="0"/>
          </w:p>
        </w:tc>
      </w:tr>
    </w:tbl>
    <w:p w:rsidR="00026B9F" w:rsidRPr="00026B9F" w:rsidRDefault="00026B9F" w:rsidP="00026B9F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6B9F" w:rsidRPr="00026B9F" w:rsidRDefault="00026B9F" w:rsidP="00026B9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</w:t>
      </w:r>
      <w:proofErr w:type="gramStart"/>
      <w:r w:rsidRPr="00026B9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 законом</w:t>
      </w:r>
      <w:proofErr w:type="gramEnd"/>
      <w:r w:rsidRPr="00026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6 октября 2003 года № 131-ФЗ «Об общих  принципах организации местного  самоуправления в Российской Федерации», Уставом Анучинского  муниципального  округа, Дума округа</w:t>
      </w:r>
    </w:p>
    <w:p w:rsidR="00026B9F" w:rsidRPr="00026B9F" w:rsidRDefault="00026B9F" w:rsidP="00026B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6B9F" w:rsidRPr="00026B9F" w:rsidRDefault="00026B9F" w:rsidP="00026B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 Е Ш И Л </w:t>
      </w:r>
      <w:proofErr w:type="gramStart"/>
      <w:r w:rsidRPr="00026B9F">
        <w:rPr>
          <w:rFonts w:ascii="Times New Roman" w:eastAsia="Times New Roman" w:hAnsi="Times New Roman" w:cs="Times New Roman"/>
          <w:sz w:val="28"/>
          <w:szCs w:val="28"/>
          <w:lang w:eastAsia="ru-RU"/>
        </w:rPr>
        <w:t>А :</w:t>
      </w:r>
      <w:proofErr w:type="gramEnd"/>
    </w:p>
    <w:p w:rsidR="00026B9F" w:rsidRPr="00026B9F" w:rsidRDefault="00026B9F" w:rsidP="00026B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6B9F" w:rsidRPr="00026B9F" w:rsidRDefault="00026B9F" w:rsidP="00026B9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B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Принять решение «О внесении изменений и дополнений в Устав Анучинского муниципального округа Приморского края».                         </w:t>
      </w:r>
    </w:p>
    <w:p w:rsidR="00026B9F" w:rsidRPr="00026B9F" w:rsidRDefault="00026B9F" w:rsidP="00026B9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B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Направить решение «О внесении изменений и дополнений в Устав Анучинского муниципального округа Приморского края» </w:t>
      </w:r>
      <w:proofErr w:type="gramStart"/>
      <w:r w:rsidRPr="00026B9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  Анучинского</w:t>
      </w:r>
      <w:proofErr w:type="gramEnd"/>
      <w:r w:rsidRPr="00026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для подписания, регистрации в Главном Управлении Министерства Юстиции по Приморскому краю и официальному опубликованию.</w:t>
      </w:r>
    </w:p>
    <w:p w:rsidR="00026B9F" w:rsidRPr="00026B9F" w:rsidRDefault="00026B9F" w:rsidP="00026B9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B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 Настоящее решение вступает в силу со дня его официального опубликования.</w:t>
      </w:r>
    </w:p>
    <w:p w:rsidR="00026B9F" w:rsidRPr="00026B9F" w:rsidRDefault="00026B9F" w:rsidP="00026B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</w:p>
    <w:p w:rsidR="00026B9F" w:rsidRPr="00026B9F" w:rsidRDefault="00026B9F" w:rsidP="00026B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6B9F" w:rsidRPr="00026B9F" w:rsidRDefault="00026B9F" w:rsidP="00026B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6B9F" w:rsidRPr="00026B9F" w:rsidRDefault="00026B9F" w:rsidP="00026B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B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</w:p>
    <w:p w:rsidR="00026B9F" w:rsidRPr="00026B9F" w:rsidRDefault="00026B9F" w:rsidP="00026B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B9F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 Анучинского</w:t>
      </w:r>
    </w:p>
    <w:p w:rsidR="00026B9F" w:rsidRDefault="00026B9F" w:rsidP="00026B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B9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                                                                  Г.П. Тишина</w:t>
      </w:r>
    </w:p>
    <w:p w:rsidR="00026B9F" w:rsidRDefault="00026B9F" w:rsidP="00026B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6B9F" w:rsidRDefault="00026B9F" w:rsidP="00026B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6B9F" w:rsidRDefault="00813BDC" w:rsidP="00813B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8"/>
          <w:szCs w:val="24"/>
          <w:lang w:eastAsia="ru-RU"/>
        </w:rPr>
      </w:pPr>
      <w:r w:rsidRPr="00026B9F">
        <w:rPr>
          <w:rFonts w:ascii="Times New Roman" w:eastAsia="Times New Roman" w:hAnsi="Times New Roman" w:cs="Times New Roman"/>
          <w:noProof/>
          <w:color w:val="000000"/>
          <w:sz w:val="18"/>
          <w:szCs w:val="20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1266F2FC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676275" cy="904875"/>
            <wp:effectExtent l="0" t="0" r="9525" b="9525"/>
            <wp:wrapTopAndBottom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color w:val="000000"/>
          <w:sz w:val="18"/>
          <w:szCs w:val="24"/>
          <w:lang w:eastAsia="ru-RU"/>
        </w:rPr>
        <w:t xml:space="preserve">                                                                                  </w:t>
      </w:r>
    </w:p>
    <w:p w:rsidR="00813BDC" w:rsidRPr="00813BDC" w:rsidRDefault="00813BDC" w:rsidP="00813B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13BD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ДУМА</w:t>
      </w:r>
    </w:p>
    <w:p w:rsidR="00813BDC" w:rsidRPr="00813BDC" w:rsidRDefault="00813BDC" w:rsidP="00813B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13BD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АНУЧИНСКОГО МУНИЦИПАЛЬНОГО ОКРУГА</w:t>
      </w:r>
    </w:p>
    <w:p w:rsidR="00813BDC" w:rsidRPr="00813BDC" w:rsidRDefault="00813BDC" w:rsidP="00813B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13BD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ПРИМОРСКОГО КРАЯ</w:t>
      </w:r>
    </w:p>
    <w:p w:rsidR="00813BDC" w:rsidRPr="00813BDC" w:rsidRDefault="00813BDC" w:rsidP="00813B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3BDC" w:rsidRPr="00813BDC" w:rsidRDefault="00813BDC" w:rsidP="00813B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3B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813BDC" w:rsidRPr="00813BDC" w:rsidRDefault="00813BDC" w:rsidP="00813BDC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13BDC" w:rsidRPr="00813BDC" w:rsidRDefault="00813BDC" w:rsidP="00813B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3B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и дополнений в Устав Анучинского муниципального округа Приморского края </w:t>
      </w:r>
    </w:p>
    <w:p w:rsidR="00813BDC" w:rsidRPr="00813BDC" w:rsidRDefault="00813BDC" w:rsidP="00813B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BDC" w:rsidRPr="00813BDC" w:rsidRDefault="00813BDC" w:rsidP="00813BDC">
      <w:pPr>
        <w:spacing w:after="0" w:line="240" w:lineRule="auto"/>
        <w:ind w:left="57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B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 Думой Анучинского муниципального округа</w:t>
      </w:r>
    </w:p>
    <w:p w:rsidR="00813BDC" w:rsidRPr="00813BDC" w:rsidRDefault="00813BDC" w:rsidP="00813B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3B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13BDC" w:rsidRPr="00813BDC" w:rsidRDefault="00813BDC" w:rsidP="00813BDC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Федеральным законом от 03</w:t>
      </w:r>
      <w:r w:rsidRPr="00813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.10.2003 № 131-ФЗ</w:t>
      </w:r>
      <w:r w:rsidRPr="00813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общих принципах организации местного самоуправления в Российской Федерации», внести в Устав Анучинского муниципального округа Приморского края следующие изменения и дополнения</w:t>
      </w:r>
      <w:r w:rsidRPr="00813BDC">
        <w:rPr>
          <w:rFonts w:ascii="Arial" w:eastAsia="Times New Roman" w:hAnsi="Arial" w:cs="Arial"/>
          <w:sz w:val="28"/>
          <w:szCs w:val="28"/>
          <w:lang w:eastAsia="ru-RU"/>
        </w:rPr>
        <w:t>:</w:t>
      </w:r>
    </w:p>
    <w:p w:rsidR="00813BDC" w:rsidRPr="00813BDC" w:rsidRDefault="00813BDC" w:rsidP="00813BD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B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 В части 19 статьи 29 число «23» заменить на «18».</w:t>
      </w:r>
    </w:p>
    <w:p w:rsidR="00813BDC" w:rsidRPr="00813BDC" w:rsidRDefault="00813BDC" w:rsidP="00813BDC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13B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 В абзаце 2 части 30 статьи 29 слова «от двух до шести рабочих дней» заменить на слова «…три рабочих дня…».</w:t>
      </w:r>
    </w:p>
    <w:p w:rsidR="00813BDC" w:rsidRPr="00813BDC" w:rsidRDefault="00813BDC" w:rsidP="00813BDC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B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 Направить настоящее решение для государственной регистрации в Главное Управление Министерства Юстиции Российской Федерации по Приморскому краю.</w:t>
      </w:r>
    </w:p>
    <w:p w:rsidR="00813BDC" w:rsidRPr="00813BDC" w:rsidRDefault="00813BDC" w:rsidP="00813BDC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Опубликовать настоящее Решение после его регистрации </w:t>
      </w:r>
      <w:r w:rsidRPr="00813BDC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Главном</w:t>
      </w:r>
      <w:r w:rsidRPr="00813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Управлении Министерства Юстиции Российской Федерации по Приморскому краю в средствах массовой информации и разместить на официальном сайте в сети Интернет.</w:t>
      </w:r>
    </w:p>
    <w:p w:rsidR="00813BDC" w:rsidRPr="00813BDC" w:rsidRDefault="00813BDC" w:rsidP="00813BDC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BDC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Настоящее Решение вступает в силу после его официального опубликования.</w:t>
      </w:r>
    </w:p>
    <w:p w:rsidR="00813BDC" w:rsidRPr="00813BDC" w:rsidRDefault="00813BDC" w:rsidP="00813BD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BDC" w:rsidRPr="00813BDC" w:rsidRDefault="00813BDC" w:rsidP="00813B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BD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Анучинского</w:t>
      </w:r>
    </w:p>
    <w:p w:rsidR="00813BDC" w:rsidRPr="00813BDC" w:rsidRDefault="00813BDC" w:rsidP="00813B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BD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                                                    С.А. Понуровский</w:t>
      </w:r>
    </w:p>
    <w:p w:rsidR="00813BDC" w:rsidRPr="00813BDC" w:rsidRDefault="00813BDC" w:rsidP="00813B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BDC" w:rsidRPr="00813BDC" w:rsidRDefault="00813BDC" w:rsidP="00813B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BDC">
        <w:rPr>
          <w:rFonts w:ascii="Times New Roman" w:eastAsia="Times New Roman" w:hAnsi="Times New Roman" w:cs="Times New Roman"/>
          <w:sz w:val="28"/>
          <w:szCs w:val="28"/>
          <w:lang w:eastAsia="ru-RU"/>
        </w:rPr>
        <w:t>с. Анучино</w:t>
      </w:r>
    </w:p>
    <w:p w:rsidR="00813BDC" w:rsidRPr="00813BDC" w:rsidRDefault="00813BDC" w:rsidP="00813B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BDC">
        <w:rPr>
          <w:rFonts w:ascii="Times New Roman" w:eastAsia="Times New Roman" w:hAnsi="Times New Roman" w:cs="Times New Roman"/>
          <w:sz w:val="28"/>
          <w:szCs w:val="28"/>
          <w:lang w:eastAsia="ru-RU"/>
        </w:rPr>
        <w:t>16 декабря 2020 года</w:t>
      </w:r>
    </w:p>
    <w:p w:rsidR="00813BDC" w:rsidRPr="00813BDC" w:rsidRDefault="00813BDC" w:rsidP="00813B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BDC" w:rsidRPr="00813BDC" w:rsidRDefault="00813BDC" w:rsidP="00813B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BDC">
        <w:rPr>
          <w:rFonts w:ascii="Times New Roman" w:eastAsia="Times New Roman" w:hAnsi="Times New Roman" w:cs="Times New Roman"/>
          <w:sz w:val="28"/>
          <w:szCs w:val="28"/>
          <w:lang w:eastAsia="ru-RU"/>
        </w:rPr>
        <w:t>№ 134-НПА</w:t>
      </w:r>
    </w:p>
    <w:sectPr w:rsidR="00813BDC" w:rsidRPr="00813BDC" w:rsidSect="00576389">
      <w:headerReference w:type="even" r:id="rId5"/>
      <w:headerReference w:type="default" r:id="rId6"/>
      <w:pgSz w:w="11906" w:h="16838"/>
      <w:pgMar w:top="284" w:right="849" w:bottom="709" w:left="1418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B791F" w:rsidRDefault="00813BD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B791F" w:rsidRDefault="00813BD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B791F" w:rsidRDefault="00813BD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7B791F" w:rsidRDefault="00813BD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B9F"/>
    <w:rsid w:val="00026B9F"/>
    <w:rsid w:val="003941AE"/>
    <w:rsid w:val="00813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8D519"/>
  <w15:chartTrackingRefBased/>
  <w15:docId w15:val="{BEEAD7D0-0E5D-4476-AF0D-D28670B03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26B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026B9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026B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С. Курилина</dc:creator>
  <cp:keywords/>
  <dc:description/>
  <cp:lastModifiedBy>Анна С. Курилина</cp:lastModifiedBy>
  <cp:revision>1</cp:revision>
  <dcterms:created xsi:type="dcterms:W3CDTF">2020-12-23T01:16:00Z</dcterms:created>
  <dcterms:modified xsi:type="dcterms:W3CDTF">2020-12-23T01:30:00Z</dcterms:modified>
</cp:coreProperties>
</file>