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83FF1" w14:textId="77777777" w:rsidR="00AD2C31" w:rsidRDefault="006F46DE" w:rsidP="00DA3744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1E8423BE">
            <wp:simplePos x="0" y="0"/>
            <wp:positionH relativeFrom="column">
              <wp:posOffset>2629535</wp:posOffset>
            </wp:positionH>
            <wp:positionV relativeFrom="paragraph">
              <wp:posOffset>-97790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EA570B9" w14:textId="77777777" w:rsidR="00AD2C31" w:rsidRDefault="006F46DE" w:rsidP="00DA3744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BE24CF0" w14:textId="6C3BDD62" w:rsidR="00AD2C31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4FA8DE47" w14:textId="397B0F4F" w:rsidR="006F46DE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19709821" w:rsidR="00AD2C31" w:rsidRDefault="006F46DE">
      <w:r>
        <w:rPr>
          <w:sz w:val="28"/>
          <w:szCs w:val="28"/>
        </w:rPr>
        <w:t>«</w:t>
      </w:r>
      <w:r w:rsidR="00DA3744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CD073F">
        <w:rPr>
          <w:sz w:val="28"/>
          <w:szCs w:val="28"/>
        </w:rPr>
        <w:t xml:space="preserve"> </w:t>
      </w:r>
      <w:r w:rsidR="00DA3744">
        <w:rPr>
          <w:sz w:val="28"/>
          <w:szCs w:val="28"/>
        </w:rPr>
        <w:t xml:space="preserve"> марта </w:t>
      </w:r>
      <w:r w:rsidR="00CD073F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DA3744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A3744">
        <w:rPr>
          <w:sz w:val="28"/>
          <w:szCs w:val="28"/>
        </w:rPr>
        <w:t xml:space="preserve">       с</w:t>
      </w:r>
      <w:r>
        <w:rPr>
          <w:sz w:val="28"/>
          <w:szCs w:val="28"/>
        </w:rPr>
        <w:t xml:space="preserve">.Анучино                               </w:t>
      </w:r>
      <w:r w:rsidR="00DA37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</w:t>
      </w:r>
      <w:r w:rsidR="00DA3744">
        <w:rPr>
          <w:sz w:val="28"/>
          <w:szCs w:val="28"/>
          <w:u w:val="single"/>
        </w:rPr>
        <w:t>205</w:t>
      </w:r>
      <w:r>
        <w:rPr>
          <w:sz w:val="28"/>
          <w:szCs w:val="28"/>
          <w:u w:val="single"/>
        </w:rPr>
        <w:t xml:space="preserve">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0E6F838C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>Об утверждении дизайн-проект</w:t>
      </w:r>
      <w:bookmarkEnd w:id="0"/>
      <w:r w:rsidR="009652E9">
        <w:rPr>
          <w:b/>
          <w:sz w:val="28"/>
          <w:szCs w:val="28"/>
        </w:rPr>
        <w:t>а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D5F97DD" w14:textId="63E3AB21" w:rsidR="00AD2C31" w:rsidRPr="006F46DE" w:rsidRDefault="006F46DE">
      <w:pPr>
        <w:pStyle w:val="ConsPlusTitle"/>
        <w:spacing w:after="126" w:line="360" w:lineRule="auto"/>
        <w:ind w:firstLine="737"/>
        <w:jc w:val="both"/>
        <w:rPr>
          <w:sz w:val="28"/>
          <w:szCs w:val="28"/>
        </w:rPr>
      </w:pPr>
      <w:r w:rsidRPr="006F46DE">
        <w:rPr>
          <w:b w:val="0"/>
          <w:bCs w:val="0"/>
          <w:sz w:val="28"/>
          <w:szCs w:val="28"/>
        </w:rPr>
        <w:t xml:space="preserve">В соответствии с Федеральным </w:t>
      </w:r>
      <w:hyperlink r:id="rId6">
        <w:r w:rsidRPr="006F46DE">
          <w:rPr>
            <w:b w:val="0"/>
            <w:bCs w:val="0"/>
            <w:sz w:val="28"/>
            <w:szCs w:val="28"/>
          </w:rPr>
          <w:t>законом</w:t>
        </w:r>
      </w:hyperlink>
      <w:r w:rsidRPr="006F46DE">
        <w:rPr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Анучинского муниципального района от 07.02.2020 № 96 «О внесении изменений в муниципальную программу «</w:t>
      </w:r>
      <w:r w:rsidRPr="006F46DE">
        <w:rPr>
          <w:rFonts w:eastAsiaTheme="minorHAnsi"/>
          <w:b w:val="0"/>
          <w:bCs w:val="0"/>
          <w:sz w:val="28"/>
          <w:szCs w:val="28"/>
        </w:rPr>
        <w:t xml:space="preserve">Формирование современной городской среды </w:t>
      </w:r>
      <w:r w:rsidRPr="006F46DE">
        <w:rPr>
          <w:b w:val="0"/>
          <w:bCs w:val="0"/>
          <w:sz w:val="28"/>
          <w:szCs w:val="28"/>
        </w:rPr>
        <w:t>населенных пунктов на территории Анучинского муниципального округа» на 2020-2024 годы»,</w:t>
      </w:r>
      <w:r w:rsidRPr="006F46DE">
        <w:rPr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Устава администрации Анучинского муниципального округа Приморского края</w:t>
      </w:r>
      <w:r w:rsidR="00333CF3">
        <w:rPr>
          <w:b w:val="0"/>
          <w:sz w:val="28"/>
          <w:szCs w:val="28"/>
        </w:rPr>
        <w:t>, администрация Анучинского муниципального округа Приморского края</w:t>
      </w:r>
    </w:p>
    <w:p w14:paraId="7751BEAA" w14:textId="77777777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t>ПОСТАНОВЛЯЕТ:</w:t>
      </w:r>
    </w:p>
    <w:p w14:paraId="160C879B" w14:textId="7AAD8EB7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дизайн-проект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установку</w:t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 xml:space="preserve"> детской площадки</w:t>
      </w:r>
      <w:r w:rsidRPr="006F46DE">
        <w:rPr>
          <w:rFonts w:ascii="Times New Roman" w:hAnsi="Times New Roman" w:cs="Times New Roman"/>
          <w:sz w:val="28"/>
          <w:szCs w:val="28"/>
        </w:rPr>
        <w:t xml:space="preserve"> </w:t>
      </w:r>
      <w:r w:rsidR="008368A5">
        <w:rPr>
          <w:rFonts w:ascii="Times New Roman" w:hAnsi="Times New Roman" w:cs="Times New Roman"/>
          <w:sz w:val="28"/>
          <w:szCs w:val="28"/>
        </w:rPr>
        <w:t>в селе Смольное, ул. Угловая,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DE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Приморского края </w:t>
      </w:r>
      <w:r w:rsidRPr="006F46DE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9BB04EB" w14:textId="2ECCD9F5" w:rsidR="00AD2C31" w:rsidRPr="006F46DE" w:rsidRDefault="006F46DE" w:rsidP="008368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 xml:space="preserve">.Общему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(Бурдейной)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постановление </w:t>
      </w:r>
      <w:r w:rsidR="008368A5" w:rsidRPr="008368A5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на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6F46DE">
        <w:rPr>
          <w:sz w:val="28"/>
          <w:szCs w:val="28"/>
        </w:rPr>
        <w:t>.</w:t>
      </w:r>
    </w:p>
    <w:p w14:paraId="16B8B3BE" w14:textId="576169FF" w:rsidR="00AD2C31" w:rsidRP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6F46DE">
        <w:rPr>
          <w:sz w:val="28"/>
          <w:szCs w:val="28"/>
        </w:rPr>
        <w:t>.</w:t>
      </w:r>
    </w:p>
    <w:p w14:paraId="437A9393" w14:textId="382FB170" w:rsidR="00AD2C31" w:rsidRDefault="006F46DE" w:rsidP="008368A5">
      <w:pPr>
        <w:spacing w:line="360" w:lineRule="auto"/>
        <w:ind w:firstLine="708"/>
        <w:jc w:val="both"/>
        <w:rPr>
          <w:sz w:val="28"/>
          <w:szCs w:val="28"/>
        </w:rPr>
      </w:pPr>
      <w:r w:rsidRPr="006F46DE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  заместителя главы администрации Анучинского муниципального </w:t>
      </w:r>
      <w:r w:rsidR="002C768D">
        <w:rPr>
          <w:sz w:val="28"/>
          <w:szCs w:val="28"/>
        </w:rPr>
        <w:t>округа Приморского края</w:t>
      </w:r>
      <w:r w:rsidR="00333CF3">
        <w:rPr>
          <w:sz w:val="28"/>
          <w:szCs w:val="28"/>
        </w:rPr>
        <w:t xml:space="preserve">  Дубовцева И.В.</w:t>
      </w:r>
      <w:r w:rsidRPr="006F46DE">
        <w:rPr>
          <w:sz w:val="28"/>
          <w:szCs w:val="28"/>
        </w:rPr>
        <w:t>.</w:t>
      </w:r>
    </w:p>
    <w:p w14:paraId="2864BFE1" w14:textId="72F1C9C2" w:rsidR="00DA3744" w:rsidRPr="00DA3744" w:rsidRDefault="00DA3744" w:rsidP="00DA3744">
      <w:pPr>
        <w:spacing w:after="10" w:line="271" w:lineRule="auto"/>
        <w:jc w:val="both"/>
        <w:rPr>
          <w:color w:val="000000"/>
          <w:sz w:val="28"/>
          <w:szCs w:val="22"/>
        </w:rPr>
      </w:pPr>
      <w:r w:rsidRPr="00DA3744">
        <w:rPr>
          <w:color w:val="000000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21F09B" w14:textId="665930ED" w:rsidR="00DA3744" w:rsidRPr="00DA3744" w:rsidRDefault="00DA3744" w:rsidP="00DA3744">
      <w:pPr>
        <w:spacing w:after="10" w:line="271" w:lineRule="auto"/>
        <w:ind w:left="9" w:hanging="10"/>
        <w:jc w:val="both"/>
        <w:rPr>
          <w:color w:val="000000"/>
          <w:sz w:val="28"/>
          <w:szCs w:val="22"/>
        </w:rPr>
      </w:pPr>
    </w:p>
    <w:p w14:paraId="7D184A4A" w14:textId="0E76BC36" w:rsidR="00DA3744" w:rsidRPr="00DA3744" w:rsidRDefault="00940BC7" w:rsidP="00DA3744">
      <w:pPr>
        <w:spacing w:after="10" w:line="271" w:lineRule="auto"/>
        <w:ind w:left="9" w:hanging="10"/>
        <w:jc w:val="both"/>
        <w:rPr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4C1AE" wp14:editId="539822AA">
                <wp:simplePos x="0" y="0"/>
                <wp:positionH relativeFrom="column">
                  <wp:posOffset>1987550</wp:posOffset>
                </wp:positionH>
                <wp:positionV relativeFrom="paragraph">
                  <wp:posOffset>41910</wp:posOffset>
                </wp:positionV>
                <wp:extent cx="137160" cy="121920"/>
                <wp:effectExtent l="0" t="0" r="0" b="0"/>
                <wp:wrapNone/>
                <wp:docPr id="210883756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B5A1" id="Прямоугольник 4" o:spid="_x0000_s1026" style="position:absolute;margin-left:156.5pt;margin-top:3.3pt;width:10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" fillcolor="window" strokecolor="wind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ADA8" wp14:editId="4F749CDA">
                <wp:simplePos x="0" y="0"/>
                <wp:positionH relativeFrom="column">
                  <wp:posOffset>1979930</wp:posOffset>
                </wp:positionH>
                <wp:positionV relativeFrom="paragraph">
                  <wp:posOffset>49530</wp:posOffset>
                </wp:positionV>
                <wp:extent cx="129540" cy="76200"/>
                <wp:effectExtent l="0" t="0" r="3810" b="0"/>
                <wp:wrapNone/>
                <wp:docPr id="46453043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76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643E" id="Прямоугольник 3" o:spid="_x0000_s1026" style="position:absolute;margin-left:155.9pt;margin-top:3.9pt;width:10.2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" fillcolor="#4472c4" strokecolor="wind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144F8" wp14:editId="53A61707">
                <wp:simplePos x="0" y="0"/>
                <wp:positionH relativeFrom="column">
                  <wp:posOffset>1720850</wp:posOffset>
                </wp:positionH>
                <wp:positionV relativeFrom="paragraph">
                  <wp:posOffset>33020</wp:posOffset>
                </wp:positionV>
                <wp:extent cx="106680" cy="121920"/>
                <wp:effectExtent l="0" t="0" r="7620" b="0"/>
                <wp:wrapNone/>
                <wp:docPr id="168777470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37FC" id="Прямоугольник 2" o:spid="_x0000_s1026" style="position:absolute;margin-left:135.5pt;margin-top:2.6pt;width:8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" fillcolor="window" strokecolor="window" strokeweight="1pt">
                <v:path arrowok="t"/>
              </v:rect>
            </w:pict>
          </mc:Fallback>
        </mc:AlternateContent>
      </w:r>
      <w:r w:rsidR="00DA3744" w:rsidRPr="00DA3744">
        <w:rPr>
          <w:color w:val="000000"/>
          <w:sz w:val="28"/>
          <w:szCs w:val="22"/>
        </w:rPr>
        <w:t>Глава Анучинского</w:t>
      </w:r>
    </w:p>
    <w:p w14:paraId="27E6ECE0" w14:textId="224CCB30" w:rsidR="00DA3744" w:rsidRPr="00DA3744" w:rsidRDefault="00940BC7" w:rsidP="00DA3744">
      <w:pPr>
        <w:spacing w:after="10" w:line="271" w:lineRule="auto"/>
        <w:ind w:left="9" w:hanging="10"/>
        <w:jc w:val="both"/>
        <w:rPr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AE47B" wp14:editId="4F37949B">
                <wp:simplePos x="0" y="0"/>
                <wp:positionH relativeFrom="column">
                  <wp:posOffset>1949450</wp:posOffset>
                </wp:positionH>
                <wp:positionV relativeFrom="paragraph">
                  <wp:posOffset>64770</wp:posOffset>
                </wp:positionV>
                <wp:extent cx="121920" cy="83820"/>
                <wp:effectExtent l="0" t="0" r="0" b="0"/>
                <wp:wrapNone/>
                <wp:docPr id="82683183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43CB0" id="Прямоугольник 1" o:spid="_x0000_s1026" style="position:absolute;margin-left:153.5pt;margin-top:5.1pt;width:9.6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" fillcolor="window" strokecolor="window" strokeweight="1pt">
                <v:path arrowok="t"/>
              </v:rect>
            </w:pict>
          </mc:Fallback>
        </mc:AlternateContent>
      </w:r>
      <w:r w:rsidR="00DA3744" w:rsidRPr="00DA3744">
        <w:rPr>
          <w:color w:val="000000"/>
          <w:sz w:val="28"/>
          <w:szCs w:val="22"/>
        </w:rPr>
        <w:t xml:space="preserve">муниципального округа                          </w:t>
      </w:r>
      <w:r w:rsidR="00A21095">
        <w:rPr>
          <w:color w:val="000000"/>
          <w:sz w:val="28"/>
          <w:szCs w:val="22"/>
        </w:rPr>
        <w:t xml:space="preserve">                                 </w:t>
      </w:r>
      <w:r w:rsidR="00DA3744" w:rsidRPr="00DA3744">
        <w:rPr>
          <w:color w:val="000000"/>
          <w:sz w:val="28"/>
          <w:szCs w:val="22"/>
        </w:rPr>
        <w:t xml:space="preserve"> С.А. Понуровский</w:t>
      </w:r>
    </w:p>
    <w:p w14:paraId="73E79C3E" w14:textId="77777777" w:rsidR="00DA3744" w:rsidRPr="006F46DE" w:rsidRDefault="00DA3744" w:rsidP="00DA3744">
      <w:pPr>
        <w:spacing w:line="360" w:lineRule="auto"/>
        <w:jc w:val="both"/>
        <w:rPr>
          <w:sz w:val="28"/>
          <w:szCs w:val="28"/>
        </w:rPr>
      </w:pPr>
    </w:p>
    <w:sectPr w:rsidR="00DA3744" w:rsidRPr="006F46DE" w:rsidSect="00346599">
      <w:pgSz w:w="11906" w:h="16838"/>
      <w:pgMar w:top="1276" w:right="851" w:bottom="752" w:left="176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31"/>
    <w:rsid w:val="000538D3"/>
    <w:rsid w:val="002C768D"/>
    <w:rsid w:val="00333CF3"/>
    <w:rsid w:val="00346599"/>
    <w:rsid w:val="006F46DE"/>
    <w:rsid w:val="00792279"/>
    <w:rsid w:val="008368A5"/>
    <w:rsid w:val="00940BC7"/>
    <w:rsid w:val="009652E9"/>
    <w:rsid w:val="00A21095"/>
    <w:rsid w:val="00AD2C31"/>
    <w:rsid w:val="00CD073F"/>
    <w:rsid w:val="00DA3744"/>
    <w:rsid w:val="00E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AD53ED1C76F2F7360D53A806A382CD3F25B9120CA697F22210121780h9I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</cp:revision>
  <cp:lastPrinted>2022-03-10T01:38:00Z</cp:lastPrinted>
  <dcterms:created xsi:type="dcterms:W3CDTF">2024-04-17T23:50:00Z</dcterms:created>
  <dcterms:modified xsi:type="dcterms:W3CDTF">2024-04-17T23:50:00Z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